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266"/>
        <w:gridCol w:w="59"/>
        <w:gridCol w:w="670"/>
        <w:gridCol w:w="59"/>
        <w:gridCol w:w="353"/>
        <w:gridCol w:w="919"/>
        <w:gridCol w:w="629"/>
        <w:gridCol w:w="713"/>
        <w:gridCol w:w="587"/>
        <w:gridCol w:w="686"/>
        <w:gridCol w:w="1314"/>
        <w:gridCol w:w="271"/>
        <w:gridCol w:w="2043"/>
      </w:tblGrid>
      <w:tr w:rsidR="00AB444B" w:rsidRPr="00D3280C" w14:paraId="7AA289FE" w14:textId="77777777" w:rsidTr="00817D0C">
        <w:tc>
          <w:tcPr>
            <w:tcW w:w="1003" w:type="dxa"/>
            <w:shd w:val="clear" w:color="auto" w:fill="C5E0B3" w:themeFill="accent6" w:themeFillTint="66"/>
            <w:vAlign w:val="center"/>
          </w:tcPr>
          <w:p w14:paraId="344CC8B4" w14:textId="500BA721" w:rsidR="00630CAF" w:rsidRPr="00D3280C" w:rsidRDefault="00630CAF" w:rsidP="004C6680">
            <w:pPr>
              <w:jc w:val="center"/>
              <w:rPr>
                <w:rFonts w:ascii="Tahoma" w:hAnsi="Tahoma" w:cs="Tahoma"/>
                <w:b/>
                <w:bCs/>
                <w:sz w:val="28"/>
                <w:szCs w:val="28"/>
              </w:rPr>
            </w:pPr>
            <w:r w:rsidRPr="002B3F4B">
              <w:rPr>
                <w:rFonts w:ascii="Tahoma" w:hAnsi="Tahoma" w:cs="Tahoma"/>
                <w:b/>
                <w:bCs/>
                <w:sz w:val="28"/>
                <w:szCs w:val="28"/>
              </w:rPr>
              <w:t>Fase</w:t>
            </w:r>
          </w:p>
        </w:tc>
        <w:tc>
          <w:tcPr>
            <w:tcW w:w="957" w:type="dxa"/>
            <w:gridSpan w:val="3"/>
            <w:vAlign w:val="center"/>
          </w:tcPr>
          <w:p w14:paraId="00BC6880" w14:textId="47827EC8" w:rsidR="00630CAF" w:rsidRPr="00D3280C" w:rsidRDefault="00E352E5" w:rsidP="004C6680">
            <w:pPr>
              <w:jc w:val="center"/>
              <w:rPr>
                <w:rFonts w:ascii="Tahoma" w:hAnsi="Tahoma" w:cs="Tahoma"/>
                <w:b/>
                <w:bCs/>
                <w:sz w:val="32"/>
                <w:szCs w:val="32"/>
              </w:rPr>
            </w:pPr>
            <w:r w:rsidRPr="00D3280C">
              <w:rPr>
                <w:rFonts w:ascii="Tahoma" w:hAnsi="Tahoma" w:cs="Tahoma"/>
                <w:b/>
                <w:bCs/>
                <w:sz w:val="32"/>
                <w:szCs w:val="32"/>
              </w:rPr>
              <w:t>3</w:t>
            </w:r>
          </w:p>
        </w:tc>
        <w:tc>
          <w:tcPr>
            <w:tcW w:w="1141" w:type="dxa"/>
            <w:gridSpan w:val="4"/>
            <w:shd w:val="clear" w:color="auto" w:fill="C5E0B3" w:themeFill="accent6" w:themeFillTint="66"/>
            <w:vAlign w:val="center"/>
          </w:tcPr>
          <w:p w14:paraId="5701B870" w14:textId="6D4EFB40" w:rsidR="00630CAF" w:rsidRPr="00D3280C" w:rsidRDefault="00630CAF" w:rsidP="004C6680">
            <w:pPr>
              <w:jc w:val="center"/>
              <w:rPr>
                <w:rFonts w:ascii="Tahoma" w:hAnsi="Tahoma" w:cs="Tahoma"/>
                <w:b/>
                <w:bCs/>
                <w:sz w:val="28"/>
                <w:szCs w:val="28"/>
              </w:rPr>
            </w:pPr>
            <w:r w:rsidRPr="00D3280C">
              <w:rPr>
                <w:rFonts w:ascii="Tahoma" w:hAnsi="Tahoma" w:cs="Tahoma"/>
                <w:b/>
                <w:bCs/>
                <w:sz w:val="28"/>
                <w:szCs w:val="28"/>
              </w:rPr>
              <w:t>Grado</w:t>
            </w:r>
          </w:p>
        </w:tc>
        <w:tc>
          <w:tcPr>
            <w:tcW w:w="919" w:type="dxa"/>
            <w:vAlign w:val="center"/>
          </w:tcPr>
          <w:p w14:paraId="780D7488" w14:textId="7D32F30E" w:rsidR="00630CAF" w:rsidRPr="00D3280C" w:rsidRDefault="00215516" w:rsidP="004C6680">
            <w:pPr>
              <w:jc w:val="center"/>
              <w:rPr>
                <w:rFonts w:ascii="Tahoma" w:hAnsi="Tahoma" w:cs="Tahoma"/>
                <w:b/>
                <w:bCs/>
                <w:sz w:val="32"/>
                <w:szCs w:val="32"/>
              </w:rPr>
            </w:pPr>
            <w:r w:rsidRPr="00D3280C">
              <w:rPr>
                <w:rFonts w:ascii="Tahoma" w:hAnsi="Tahoma" w:cs="Tahoma"/>
                <w:b/>
                <w:bCs/>
                <w:sz w:val="32"/>
                <w:szCs w:val="32"/>
              </w:rPr>
              <w:t>2</w:t>
            </w:r>
            <w:r w:rsidR="00817D0C" w:rsidRPr="00D3280C">
              <w:rPr>
                <w:rFonts w:ascii="Tahoma" w:hAnsi="Tahoma" w:cs="Tahoma"/>
                <w:b/>
                <w:bCs/>
                <w:sz w:val="32"/>
                <w:szCs w:val="32"/>
              </w:rPr>
              <w:t>°</w:t>
            </w:r>
          </w:p>
        </w:tc>
        <w:tc>
          <w:tcPr>
            <w:tcW w:w="1342" w:type="dxa"/>
            <w:gridSpan w:val="2"/>
            <w:shd w:val="clear" w:color="auto" w:fill="C5E0B3" w:themeFill="accent6" w:themeFillTint="66"/>
            <w:vAlign w:val="center"/>
          </w:tcPr>
          <w:p w14:paraId="373C7487" w14:textId="6E450C7F" w:rsidR="00630CAF" w:rsidRPr="00D3280C" w:rsidRDefault="00630CAF" w:rsidP="004C6680">
            <w:pPr>
              <w:jc w:val="center"/>
              <w:rPr>
                <w:rFonts w:ascii="Tahoma" w:hAnsi="Tahoma" w:cs="Tahoma"/>
                <w:b/>
                <w:bCs/>
                <w:sz w:val="28"/>
                <w:szCs w:val="28"/>
              </w:rPr>
            </w:pPr>
            <w:r w:rsidRPr="00D3280C">
              <w:rPr>
                <w:rFonts w:ascii="Tahoma" w:hAnsi="Tahoma" w:cs="Tahoma"/>
                <w:b/>
                <w:bCs/>
                <w:sz w:val="28"/>
                <w:szCs w:val="28"/>
              </w:rPr>
              <w:t>Campo</w:t>
            </w:r>
          </w:p>
        </w:tc>
        <w:tc>
          <w:tcPr>
            <w:tcW w:w="4901" w:type="dxa"/>
            <w:gridSpan w:val="5"/>
            <w:shd w:val="clear" w:color="auto" w:fill="66CCFF"/>
            <w:vAlign w:val="center"/>
          </w:tcPr>
          <w:p w14:paraId="6C685C1C" w14:textId="7F021DDC" w:rsidR="00630CAF" w:rsidRPr="00D3280C" w:rsidRDefault="00B869E8" w:rsidP="004C6680">
            <w:pPr>
              <w:jc w:val="center"/>
              <w:rPr>
                <w:rFonts w:ascii="Tahoma" w:hAnsi="Tahoma" w:cs="Tahoma"/>
                <w:sz w:val="32"/>
                <w:szCs w:val="32"/>
              </w:rPr>
            </w:pPr>
            <w:r w:rsidRPr="00D3280C">
              <w:rPr>
                <w:rFonts w:ascii="Tahoma" w:hAnsi="Tahoma" w:cs="Tahoma"/>
                <w:sz w:val="32"/>
                <w:szCs w:val="32"/>
              </w:rPr>
              <w:t xml:space="preserve">Ética, </w:t>
            </w:r>
            <w:r w:rsidR="00F17C58" w:rsidRPr="00D3280C">
              <w:rPr>
                <w:rFonts w:ascii="Tahoma" w:hAnsi="Tahoma" w:cs="Tahoma"/>
                <w:sz w:val="32"/>
                <w:szCs w:val="32"/>
              </w:rPr>
              <w:t>n</w:t>
            </w:r>
            <w:r w:rsidRPr="00D3280C">
              <w:rPr>
                <w:rFonts w:ascii="Tahoma" w:hAnsi="Tahoma" w:cs="Tahoma"/>
                <w:sz w:val="32"/>
                <w:szCs w:val="32"/>
              </w:rPr>
              <w:t xml:space="preserve">aturaleza y </w:t>
            </w:r>
            <w:r w:rsidR="00F17C58" w:rsidRPr="00D3280C">
              <w:rPr>
                <w:rFonts w:ascii="Tahoma" w:hAnsi="Tahoma" w:cs="Tahoma"/>
                <w:sz w:val="32"/>
                <w:szCs w:val="32"/>
              </w:rPr>
              <w:t>s</w:t>
            </w:r>
            <w:r w:rsidRPr="00D3280C">
              <w:rPr>
                <w:rFonts w:ascii="Tahoma" w:hAnsi="Tahoma" w:cs="Tahoma"/>
                <w:sz w:val="32"/>
                <w:szCs w:val="32"/>
              </w:rPr>
              <w:t>ociedades</w:t>
            </w:r>
          </w:p>
        </w:tc>
      </w:tr>
      <w:tr w:rsidR="00AB444B" w:rsidRPr="00D3280C" w14:paraId="0D4223F0" w14:textId="77777777" w:rsidTr="005E167A">
        <w:trPr>
          <w:trHeight w:val="680"/>
        </w:trPr>
        <w:tc>
          <w:tcPr>
            <w:tcW w:w="2748" w:type="dxa"/>
            <w:gridSpan w:val="7"/>
            <w:shd w:val="clear" w:color="auto" w:fill="C5E0B3" w:themeFill="accent6" w:themeFillTint="66"/>
            <w:vAlign w:val="center"/>
          </w:tcPr>
          <w:p w14:paraId="3D463ECC" w14:textId="79D4C1AB" w:rsidR="00630CAF" w:rsidRPr="00D3280C" w:rsidRDefault="00630CAF" w:rsidP="004C6680">
            <w:pPr>
              <w:jc w:val="center"/>
              <w:rPr>
                <w:rFonts w:ascii="Tahoma" w:hAnsi="Tahoma" w:cs="Tahoma"/>
                <w:b/>
                <w:bCs/>
                <w:sz w:val="28"/>
                <w:szCs w:val="28"/>
              </w:rPr>
            </w:pPr>
            <w:r w:rsidRPr="00D3280C">
              <w:rPr>
                <w:rFonts w:ascii="Tahoma" w:hAnsi="Tahoma" w:cs="Tahoma"/>
                <w:b/>
                <w:bCs/>
                <w:sz w:val="28"/>
                <w:szCs w:val="28"/>
              </w:rPr>
              <w:t>Ejes articuladores</w:t>
            </w:r>
          </w:p>
        </w:tc>
        <w:tc>
          <w:tcPr>
            <w:tcW w:w="7515" w:type="dxa"/>
            <w:gridSpan w:val="9"/>
            <w:vAlign w:val="center"/>
          </w:tcPr>
          <w:p w14:paraId="4894BDCC" w14:textId="0214C9FE" w:rsidR="00630CAF" w:rsidRPr="00D3280C" w:rsidRDefault="005E167A" w:rsidP="004C6680">
            <w:pPr>
              <w:rPr>
                <w:rFonts w:ascii="Tahoma" w:hAnsi="Tahoma" w:cs="Tahoma"/>
                <w:sz w:val="24"/>
                <w:szCs w:val="24"/>
              </w:rPr>
            </w:pPr>
            <w:r w:rsidRPr="00D3280C">
              <w:rPr>
                <w:rFonts w:ascii="Tahoma" w:hAnsi="Tahoma" w:cs="Tahoma"/>
                <w:noProof/>
                <w:sz w:val="24"/>
                <w:szCs w:val="24"/>
              </w:rPr>
              <w:drawing>
                <wp:inline distT="0" distB="0" distL="0" distR="0" wp14:anchorId="16A43EA4" wp14:editId="3603E807">
                  <wp:extent cx="351462" cy="360000"/>
                  <wp:effectExtent l="0" t="0" r="0" b="254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D3280C">
              <w:rPr>
                <w:rFonts w:ascii="Tahoma" w:hAnsi="Tahoma" w:cs="Tahoma"/>
                <w:sz w:val="24"/>
                <w:szCs w:val="24"/>
              </w:rPr>
              <w:t xml:space="preserve"> </w:t>
            </w:r>
            <w:r w:rsidRPr="00D3280C">
              <w:rPr>
                <w:rFonts w:ascii="Tahoma" w:hAnsi="Tahoma" w:cs="Tahoma"/>
                <w:noProof/>
              </w:rPr>
              <w:drawing>
                <wp:inline distT="0" distB="0" distL="0" distR="0" wp14:anchorId="4EE93533" wp14:editId="63AACB81">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sidRPr="00D3280C">
              <w:rPr>
                <w:rFonts w:ascii="Tahoma" w:hAnsi="Tahoma" w:cs="Tahoma"/>
                <w:noProof/>
              </w:rPr>
              <w:t xml:space="preserve"> </w:t>
            </w:r>
            <w:r w:rsidRPr="00D3280C">
              <w:rPr>
                <w:rFonts w:ascii="Tahoma" w:hAnsi="Tahoma" w:cs="Tahoma"/>
                <w:noProof/>
              </w:rPr>
              <w:drawing>
                <wp:inline distT="0" distB="0" distL="0" distR="0" wp14:anchorId="2A4DF5DF" wp14:editId="0BDE35F8">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0"/>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sidRPr="00D3280C">
              <w:rPr>
                <w:rFonts w:ascii="Tahoma" w:hAnsi="Tahoma" w:cs="Tahoma"/>
                <w:noProof/>
              </w:rPr>
              <w:t xml:space="preserve">   </w:t>
            </w:r>
          </w:p>
        </w:tc>
      </w:tr>
      <w:tr w:rsidR="00221310" w:rsidRPr="00D3280C" w14:paraId="0F7E20CD" w14:textId="77777777" w:rsidTr="00167FF7">
        <w:tc>
          <w:tcPr>
            <w:tcW w:w="1694" w:type="dxa"/>
            <w:gridSpan w:val="3"/>
            <w:shd w:val="clear" w:color="auto" w:fill="C5E0B3" w:themeFill="accent6" w:themeFillTint="66"/>
            <w:vAlign w:val="center"/>
          </w:tcPr>
          <w:p w14:paraId="35AA32E2" w14:textId="4A8BE349" w:rsidR="00221310" w:rsidRPr="00D3280C" w:rsidRDefault="00221310" w:rsidP="00221310">
            <w:pPr>
              <w:jc w:val="center"/>
              <w:rPr>
                <w:rFonts w:ascii="Tahoma" w:hAnsi="Tahoma" w:cs="Tahoma"/>
                <w:b/>
                <w:bCs/>
                <w:sz w:val="28"/>
                <w:szCs w:val="28"/>
              </w:rPr>
            </w:pPr>
            <w:r w:rsidRPr="00D3280C">
              <w:rPr>
                <w:rFonts w:ascii="Tahoma" w:hAnsi="Tahoma" w:cs="Tahoma"/>
                <w:b/>
                <w:bCs/>
                <w:sz w:val="28"/>
                <w:szCs w:val="28"/>
              </w:rPr>
              <w:t>Proyecto</w:t>
            </w:r>
          </w:p>
        </w:tc>
        <w:tc>
          <w:tcPr>
            <w:tcW w:w="4941" w:type="dxa"/>
            <w:gridSpan w:val="10"/>
            <w:shd w:val="clear" w:color="auto" w:fill="DBDBDB" w:themeFill="accent3" w:themeFillTint="66"/>
            <w:vAlign w:val="center"/>
          </w:tcPr>
          <w:p w14:paraId="5D6EE78F" w14:textId="17EED080" w:rsidR="00221310" w:rsidRPr="00D3280C" w:rsidRDefault="00221310" w:rsidP="00221310">
            <w:pPr>
              <w:rPr>
                <w:rFonts w:ascii="Tahoma" w:hAnsi="Tahoma" w:cs="Tahoma"/>
                <w:b/>
                <w:bCs/>
                <w:sz w:val="28"/>
                <w:szCs w:val="28"/>
              </w:rPr>
            </w:pPr>
            <w:r w:rsidRPr="00D3280C">
              <w:rPr>
                <w:rFonts w:ascii="Tahoma" w:hAnsi="Tahoma" w:cs="Tahoma"/>
                <w:b/>
                <w:bCs/>
                <w:kern w:val="0"/>
                <w:sz w:val="28"/>
                <w:szCs w:val="28"/>
              </w:rPr>
              <w:t>Convivencia armónica en el aula</w:t>
            </w:r>
          </w:p>
        </w:tc>
        <w:tc>
          <w:tcPr>
            <w:tcW w:w="1585" w:type="dxa"/>
            <w:gridSpan w:val="2"/>
            <w:shd w:val="clear" w:color="auto" w:fill="C5E0B3" w:themeFill="accent6" w:themeFillTint="66"/>
            <w:vAlign w:val="center"/>
          </w:tcPr>
          <w:p w14:paraId="02B64287" w14:textId="5DC08C88" w:rsidR="00221310" w:rsidRPr="00D3280C" w:rsidRDefault="00221310" w:rsidP="00221310">
            <w:pPr>
              <w:jc w:val="center"/>
              <w:rPr>
                <w:rFonts w:ascii="Tahoma" w:hAnsi="Tahoma" w:cs="Tahoma"/>
                <w:b/>
                <w:bCs/>
                <w:sz w:val="28"/>
                <w:szCs w:val="28"/>
              </w:rPr>
            </w:pPr>
            <w:r w:rsidRPr="00D3280C">
              <w:rPr>
                <w:rFonts w:ascii="Tahoma" w:hAnsi="Tahoma" w:cs="Tahoma"/>
                <w:b/>
                <w:bCs/>
                <w:sz w:val="28"/>
                <w:szCs w:val="28"/>
              </w:rPr>
              <w:t>Escenario</w:t>
            </w:r>
          </w:p>
        </w:tc>
        <w:tc>
          <w:tcPr>
            <w:tcW w:w="2043" w:type="dxa"/>
            <w:vAlign w:val="center"/>
          </w:tcPr>
          <w:p w14:paraId="6E16104A" w14:textId="77777777" w:rsidR="00221310" w:rsidRPr="001A46BD" w:rsidRDefault="00221310" w:rsidP="00221310">
            <w:pPr>
              <w:jc w:val="center"/>
              <w:rPr>
                <w:rFonts w:ascii="Tahoma" w:hAnsi="Tahoma" w:cs="Tahoma"/>
                <w:sz w:val="24"/>
                <w:szCs w:val="24"/>
              </w:rPr>
            </w:pPr>
            <w:r w:rsidRPr="001A46BD">
              <w:rPr>
                <w:rFonts w:ascii="Tahoma" w:hAnsi="Tahoma" w:cs="Tahoma"/>
                <w:sz w:val="24"/>
                <w:szCs w:val="24"/>
              </w:rPr>
              <w:t>Aula.</w:t>
            </w:r>
          </w:p>
          <w:p w14:paraId="3D696616" w14:textId="773CCA08" w:rsidR="00221310" w:rsidRPr="00D3280C" w:rsidRDefault="00221310" w:rsidP="00221310">
            <w:pPr>
              <w:jc w:val="center"/>
              <w:rPr>
                <w:rFonts w:ascii="Tahoma" w:hAnsi="Tahoma" w:cs="Tahoma"/>
                <w:sz w:val="24"/>
                <w:szCs w:val="24"/>
              </w:rPr>
            </w:pPr>
            <w:r w:rsidRPr="001A46BD">
              <w:rPr>
                <w:rFonts w:ascii="Tahoma" w:hAnsi="Tahoma" w:cs="Tahoma"/>
                <w:sz w:val="24"/>
                <w:szCs w:val="24"/>
              </w:rPr>
              <w:t xml:space="preserve">Páginas </w:t>
            </w:r>
            <w:r>
              <w:rPr>
                <w:rFonts w:ascii="Tahoma" w:hAnsi="Tahoma" w:cs="Tahoma"/>
                <w:sz w:val="24"/>
                <w:szCs w:val="24"/>
              </w:rPr>
              <w:t>200</w:t>
            </w:r>
            <w:r w:rsidRPr="001A46BD">
              <w:rPr>
                <w:rFonts w:ascii="Tahoma" w:hAnsi="Tahoma" w:cs="Tahoma"/>
                <w:sz w:val="24"/>
                <w:szCs w:val="24"/>
              </w:rPr>
              <w:t xml:space="preserve"> a la </w:t>
            </w:r>
            <w:r>
              <w:rPr>
                <w:rFonts w:ascii="Tahoma" w:hAnsi="Tahoma" w:cs="Tahoma"/>
                <w:sz w:val="24"/>
                <w:szCs w:val="24"/>
              </w:rPr>
              <w:t>205</w:t>
            </w:r>
          </w:p>
        </w:tc>
      </w:tr>
      <w:tr w:rsidR="00AB444B" w:rsidRPr="00D3280C" w14:paraId="6F2E3B9E" w14:textId="77777777" w:rsidTr="008B229B">
        <w:tc>
          <w:tcPr>
            <w:tcW w:w="10263" w:type="dxa"/>
            <w:gridSpan w:val="16"/>
          </w:tcPr>
          <w:p w14:paraId="07A20F36" w14:textId="0E07203E" w:rsidR="007041F8" w:rsidRPr="00D3280C" w:rsidRDefault="004E0E5A" w:rsidP="004C6680">
            <w:pPr>
              <w:jc w:val="both"/>
              <w:rPr>
                <w:rFonts w:ascii="Tahoma" w:hAnsi="Tahoma" w:cs="Tahoma"/>
                <w:sz w:val="24"/>
                <w:szCs w:val="24"/>
              </w:rPr>
            </w:pPr>
            <w:r w:rsidRPr="001A46BD">
              <w:rPr>
                <w:rFonts w:ascii="Tahoma" w:hAnsi="Tahoma" w:cs="Tahoma"/>
                <w:sz w:val="24"/>
                <w:szCs w:val="24"/>
              </w:rPr>
              <w:t>Identificar la importancia de llegar a acuerdos para el logro de una convivencia armónica en su comunidad de aula.</w:t>
            </w:r>
          </w:p>
        </w:tc>
      </w:tr>
      <w:tr w:rsidR="00AB444B" w:rsidRPr="00D3280C" w14:paraId="173D6FE3" w14:textId="77777777" w:rsidTr="003B6C14">
        <w:tc>
          <w:tcPr>
            <w:tcW w:w="1247" w:type="dxa"/>
            <w:gridSpan w:val="2"/>
            <w:shd w:val="clear" w:color="auto" w:fill="C5E0B3" w:themeFill="accent6" w:themeFillTint="66"/>
            <w:vAlign w:val="center"/>
          </w:tcPr>
          <w:p w14:paraId="04A46649" w14:textId="63270A9C" w:rsidR="00167FF7" w:rsidRPr="00D3280C" w:rsidRDefault="007C4E62" w:rsidP="004C6680">
            <w:pPr>
              <w:jc w:val="center"/>
              <w:rPr>
                <w:rFonts w:ascii="Tahoma" w:hAnsi="Tahoma" w:cs="Tahoma"/>
                <w:b/>
                <w:sz w:val="28"/>
                <w:szCs w:val="28"/>
              </w:rPr>
            </w:pPr>
            <w:r w:rsidRPr="00D3280C">
              <w:rPr>
                <w:rFonts w:ascii="Tahoma" w:hAnsi="Tahoma" w:cs="Tahoma"/>
                <w:b/>
                <w:sz w:val="28"/>
                <w:szCs w:val="28"/>
              </w:rPr>
              <w:t>Campo</w:t>
            </w:r>
          </w:p>
        </w:tc>
        <w:tc>
          <w:tcPr>
            <w:tcW w:w="3402" w:type="dxa"/>
            <w:gridSpan w:val="8"/>
            <w:shd w:val="clear" w:color="auto" w:fill="C5E0B3" w:themeFill="accent6" w:themeFillTint="66"/>
            <w:vAlign w:val="center"/>
          </w:tcPr>
          <w:p w14:paraId="0C4D3B30" w14:textId="2C294364" w:rsidR="00167FF7" w:rsidRPr="00D3280C" w:rsidRDefault="00167FF7" w:rsidP="004C6680">
            <w:pPr>
              <w:jc w:val="center"/>
              <w:rPr>
                <w:rFonts w:ascii="Tahoma" w:hAnsi="Tahoma" w:cs="Tahoma"/>
                <w:b/>
                <w:sz w:val="28"/>
                <w:szCs w:val="28"/>
              </w:rPr>
            </w:pPr>
            <w:r w:rsidRPr="00D3280C">
              <w:rPr>
                <w:rFonts w:ascii="Tahoma" w:hAnsi="Tahoma" w:cs="Tahoma"/>
                <w:b/>
                <w:spacing w:val="-2"/>
                <w:sz w:val="28"/>
                <w:szCs w:val="28"/>
              </w:rPr>
              <w:t>Contenidos</w:t>
            </w:r>
          </w:p>
        </w:tc>
        <w:tc>
          <w:tcPr>
            <w:tcW w:w="5614" w:type="dxa"/>
            <w:gridSpan w:val="6"/>
            <w:shd w:val="clear" w:color="auto" w:fill="C5E0B3" w:themeFill="accent6" w:themeFillTint="66"/>
            <w:vAlign w:val="center"/>
          </w:tcPr>
          <w:p w14:paraId="74BD24E6" w14:textId="683DA43A" w:rsidR="00167FF7" w:rsidRPr="00D3280C" w:rsidRDefault="00167FF7" w:rsidP="004C6680">
            <w:pPr>
              <w:pStyle w:val="TableParagraph"/>
              <w:ind w:left="0"/>
              <w:jc w:val="center"/>
              <w:rPr>
                <w:rFonts w:ascii="Tahoma" w:hAnsi="Tahoma" w:cs="Tahoma"/>
                <w:b/>
                <w:sz w:val="28"/>
                <w:szCs w:val="28"/>
              </w:rPr>
            </w:pPr>
            <w:r w:rsidRPr="00D3280C">
              <w:rPr>
                <w:rFonts w:ascii="Tahoma" w:hAnsi="Tahoma" w:cs="Tahoma"/>
                <w:b/>
                <w:sz w:val="28"/>
                <w:szCs w:val="28"/>
              </w:rPr>
              <w:t>Proceso</w:t>
            </w:r>
            <w:r w:rsidRPr="00D3280C">
              <w:rPr>
                <w:rFonts w:ascii="Tahoma" w:hAnsi="Tahoma" w:cs="Tahoma"/>
                <w:b/>
                <w:spacing w:val="-5"/>
                <w:sz w:val="28"/>
                <w:szCs w:val="28"/>
              </w:rPr>
              <w:t xml:space="preserve"> </w:t>
            </w:r>
            <w:r w:rsidRPr="00D3280C">
              <w:rPr>
                <w:rFonts w:ascii="Tahoma" w:hAnsi="Tahoma" w:cs="Tahoma"/>
                <w:b/>
                <w:sz w:val="28"/>
                <w:szCs w:val="28"/>
              </w:rPr>
              <w:t>de</w:t>
            </w:r>
            <w:r w:rsidRPr="00D3280C">
              <w:rPr>
                <w:rFonts w:ascii="Tahoma" w:hAnsi="Tahoma" w:cs="Tahoma"/>
                <w:b/>
                <w:spacing w:val="-5"/>
                <w:sz w:val="28"/>
                <w:szCs w:val="28"/>
              </w:rPr>
              <w:t xml:space="preserve"> </w:t>
            </w:r>
            <w:r w:rsidRPr="00D3280C">
              <w:rPr>
                <w:rFonts w:ascii="Tahoma" w:hAnsi="Tahoma" w:cs="Tahoma"/>
                <w:b/>
                <w:sz w:val="28"/>
                <w:szCs w:val="28"/>
              </w:rPr>
              <w:t>desarrollo</w:t>
            </w:r>
            <w:r w:rsidRPr="00D3280C">
              <w:rPr>
                <w:rFonts w:ascii="Tahoma" w:hAnsi="Tahoma" w:cs="Tahoma"/>
                <w:b/>
                <w:spacing w:val="-5"/>
                <w:sz w:val="28"/>
                <w:szCs w:val="28"/>
              </w:rPr>
              <w:t xml:space="preserve"> </w:t>
            </w:r>
            <w:r w:rsidRPr="00D3280C">
              <w:rPr>
                <w:rFonts w:ascii="Tahoma" w:hAnsi="Tahoma" w:cs="Tahoma"/>
                <w:b/>
                <w:sz w:val="28"/>
                <w:szCs w:val="28"/>
              </w:rPr>
              <w:t>de</w:t>
            </w:r>
            <w:r w:rsidRPr="00D3280C">
              <w:rPr>
                <w:rFonts w:ascii="Tahoma" w:hAnsi="Tahoma" w:cs="Tahoma"/>
                <w:b/>
                <w:spacing w:val="-2"/>
                <w:sz w:val="28"/>
                <w:szCs w:val="28"/>
              </w:rPr>
              <w:t xml:space="preserve"> aprendizajes</w:t>
            </w:r>
          </w:p>
        </w:tc>
      </w:tr>
      <w:tr w:rsidR="00AB444B" w:rsidRPr="00D3280C" w14:paraId="56C482BD" w14:textId="77777777" w:rsidTr="00B7129B">
        <w:tc>
          <w:tcPr>
            <w:tcW w:w="1247" w:type="dxa"/>
            <w:gridSpan w:val="2"/>
            <w:vAlign w:val="center"/>
          </w:tcPr>
          <w:p w14:paraId="578870A4" w14:textId="5497E467" w:rsidR="00B7129B" w:rsidRPr="00D3280C" w:rsidRDefault="00B7129B" w:rsidP="004C6680">
            <w:pPr>
              <w:jc w:val="center"/>
              <w:rPr>
                <w:rFonts w:ascii="Tahoma" w:hAnsi="Tahoma" w:cs="Tahoma"/>
                <w:sz w:val="24"/>
                <w:szCs w:val="24"/>
              </w:rPr>
            </w:pPr>
            <w:r w:rsidRPr="00D3280C">
              <w:rPr>
                <w:rFonts w:ascii="Tahoma" w:hAnsi="Tahoma" w:cs="Tahoma"/>
                <w:noProof/>
              </w:rPr>
              <w:drawing>
                <wp:inline distT="0" distB="0" distL="0" distR="0" wp14:anchorId="62221E3B" wp14:editId="51EE9CF7">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1"/>
                          <a:stretch>
                            <a:fillRect/>
                          </a:stretch>
                        </pic:blipFill>
                        <pic:spPr>
                          <a:xfrm>
                            <a:off x="0" y="0"/>
                            <a:ext cx="484363" cy="468000"/>
                          </a:xfrm>
                          <a:prstGeom prst="rect">
                            <a:avLst/>
                          </a:prstGeom>
                        </pic:spPr>
                      </pic:pic>
                    </a:graphicData>
                  </a:graphic>
                </wp:inline>
              </w:drawing>
            </w:r>
          </w:p>
        </w:tc>
        <w:tc>
          <w:tcPr>
            <w:tcW w:w="3402" w:type="dxa"/>
            <w:gridSpan w:val="8"/>
            <w:vAlign w:val="center"/>
          </w:tcPr>
          <w:p w14:paraId="1AD4026D" w14:textId="756B3269" w:rsidR="00B7129B" w:rsidRPr="00D3280C" w:rsidRDefault="00222805" w:rsidP="004C6680">
            <w:pPr>
              <w:jc w:val="both"/>
              <w:rPr>
                <w:rFonts w:ascii="Tahoma" w:hAnsi="Tahoma" w:cs="Tahoma"/>
                <w:sz w:val="24"/>
                <w:szCs w:val="24"/>
              </w:rPr>
            </w:pPr>
            <w:r w:rsidRPr="00080BB4">
              <w:rPr>
                <w:rFonts w:ascii="Tahoma" w:hAnsi="Tahoma" w:cs="Tahoma"/>
                <w:sz w:val="24"/>
                <w:szCs w:val="24"/>
              </w:rPr>
              <w:t>Democracia como forma de vida: construcción participativa de normas, reglas y acuerdos para alcanzar metas colectivas y contribuir a una convivencia pacífica en nuestra casa, el aula, la escuela y la comunidad, así como las consecuencias de no respetar acuerdos, reglas y normas escolares y comunitarias.</w:t>
            </w:r>
          </w:p>
        </w:tc>
        <w:tc>
          <w:tcPr>
            <w:tcW w:w="5614" w:type="dxa"/>
            <w:gridSpan w:val="6"/>
            <w:vAlign w:val="center"/>
          </w:tcPr>
          <w:p w14:paraId="7AAB1F6E" w14:textId="04CF7038" w:rsidR="00222805" w:rsidRPr="00080BB4" w:rsidRDefault="00222805" w:rsidP="00222805">
            <w:pPr>
              <w:jc w:val="both"/>
              <w:rPr>
                <w:rFonts w:ascii="Tahoma" w:hAnsi="Tahoma" w:cs="Tahoma"/>
                <w:sz w:val="24"/>
                <w:szCs w:val="24"/>
              </w:rPr>
            </w:pPr>
            <w:r w:rsidRPr="00080BB4">
              <w:rPr>
                <w:rFonts w:ascii="Tahoma" w:hAnsi="Tahoma" w:cs="Tahoma"/>
                <w:sz w:val="24"/>
                <w:szCs w:val="24"/>
              </w:rPr>
              <w:t>Participa en la revisión y construcción de acuerdos, reglas y normas que sirven para atender necesidades compartidas, alcanzar metas comunes, resolver conflictos y promover la convivencia pacífica en el aula, la escuela y la comunidad.</w:t>
            </w:r>
          </w:p>
          <w:p w14:paraId="2AFA1356" w14:textId="562CEF7B" w:rsidR="00B7129B" w:rsidRPr="00D3280C" w:rsidRDefault="00222805" w:rsidP="00222805">
            <w:pPr>
              <w:jc w:val="both"/>
              <w:rPr>
                <w:rFonts w:ascii="Tahoma" w:hAnsi="Tahoma" w:cs="Tahoma"/>
                <w:sz w:val="24"/>
                <w:szCs w:val="24"/>
              </w:rPr>
            </w:pPr>
            <w:r w:rsidRPr="00080BB4">
              <w:rPr>
                <w:rFonts w:ascii="Tahoma" w:hAnsi="Tahoma" w:cs="Tahoma"/>
                <w:sz w:val="24"/>
                <w:szCs w:val="24"/>
              </w:rPr>
              <w:t>Comprende las consecuencias personales y colectivas de no respetar acuerdos, reglas y normas escolares y comunitarias</w:t>
            </w:r>
            <w:r w:rsidR="007D0841">
              <w:rPr>
                <w:rFonts w:ascii="Tahoma" w:hAnsi="Tahoma" w:cs="Tahoma"/>
                <w:sz w:val="24"/>
                <w:szCs w:val="24"/>
              </w:rPr>
              <w:t>.</w:t>
            </w:r>
          </w:p>
        </w:tc>
      </w:tr>
      <w:tr w:rsidR="00F63338" w:rsidRPr="00D3280C" w14:paraId="7B69C0DE" w14:textId="77777777" w:rsidTr="008A4E1E">
        <w:tc>
          <w:tcPr>
            <w:tcW w:w="10263" w:type="dxa"/>
            <w:gridSpan w:val="16"/>
            <w:shd w:val="clear" w:color="auto" w:fill="BDD6EE" w:themeFill="accent5" w:themeFillTint="66"/>
            <w:vAlign w:val="center"/>
          </w:tcPr>
          <w:p w14:paraId="2BE1403A" w14:textId="18CC509E" w:rsidR="00F63338" w:rsidRPr="00080BB4" w:rsidRDefault="00F63338" w:rsidP="00F63338">
            <w:pPr>
              <w:jc w:val="center"/>
              <w:rPr>
                <w:rFonts w:ascii="Tahoma" w:hAnsi="Tahoma" w:cs="Tahoma"/>
                <w:sz w:val="24"/>
                <w:szCs w:val="24"/>
              </w:rPr>
            </w:pPr>
            <w:r w:rsidRPr="005F4840">
              <w:rPr>
                <w:rFonts w:ascii="Tahoma" w:hAnsi="Tahoma" w:cs="Tahoma"/>
                <w:b/>
                <w:bCs/>
                <w:sz w:val="28"/>
                <w:szCs w:val="28"/>
              </w:rPr>
              <w:t>Contenidos y PDA referentes a lectoescritura</w:t>
            </w:r>
          </w:p>
        </w:tc>
      </w:tr>
      <w:tr w:rsidR="00853514" w:rsidRPr="00D3280C" w14:paraId="57F42A89" w14:textId="77777777" w:rsidTr="008A4E1E">
        <w:tc>
          <w:tcPr>
            <w:tcW w:w="2689" w:type="dxa"/>
            <w:gridSpan w:val="6"/>
            <w:vAlign w:val="center"/>
          </w:tcPr>
          <w:p w14:paraId="37409D66" w14:textId="179AD06B" w:rsidR="00853514" w:rsidRPr="00D64381" w:rsidRDefault="00853514" w:rsidP="00853514">
            <w:pPr>
              <w:jc w:val="both"/>
              <w:rPr>
                <w:rFonts w:ascii="Tahoma" w:hAnsi="Tahoma" w:cs="Tahoma"/>
                <w:sz w:val="24"/>
                <w:szCs w:val="24"/>
              </w:rPr>
            </w:pPr>
            <w:r w:rsidRPr="00D64381">
              <w:rPr>
                <w:rFonts w:ascii="Tahoma" w:hAnsi="Tahoma" w:cs="Tahoma"/>
                <w:sz w:val="24"/>
                <w:szCs w:val="24"/>
              </w:rPr>
              <w:t>Lectura compartida en voz alta.</w:t>
            </w:r>
          </w:p>
        </w:tc>
        <w:tc>
          <w:tcPr>
            <w:tcW w:w="7574" w:type="dxa"/>
            <w:gridSpan w:val="10"/>
            <w:vAlign w:val="center"/>
          </w:tcPr>
          <w:p w14:paraId="44E31D9F" w14:textId="625408D8" w:rsidR="00853514" w:rsidRPr="00D64381" w:rsidRDefault="00853514" w:rsidP="00853514">
            <w:pPr>
              <w:jc w:val="both"/>
              <w:rPr>
                <w:rFonts w:ascii="Tahoma" w:hAnsi="Tahoma" w:cs="Tahoma"/>
                <w:sz w:val="24"/>
                <w:szCs w:val="24"/>
              </w:rPr>
            </w:pPr>
            <w:r w:rsidRPr="00D64381">
              <w:rPr>
                <w:rFonts w:ascii="Tahoma" w:hAnsi="Tahoma" w:cs="Tahoma"/>
                <w:sz w:val="24"/>
                <w:szCs w:val="24"/>
              </w:rPr>
              <w:t>Comenta con otras personas el contenido de textos que ha escuchado: actitudes de los protagonistas de una historia; datos o situaciones interesantes; alternativas para resolver un problema o atender una necesidad; experiencias personales; reportes sobre noticias, etcétera.</w:t>
            </w:r>
          </w:p>
        </w:tc>
      </w:tr>
      <w:tr w:rsidR="00853514" w:rsidRPr="00D3280C" w14:paraId="4775858D" w14:textId="77777777" w:rsidTr="008A4E1E">
        <w:tc>
          <w:tcPr>
            <w:tcW w:w="2689" w:type="dxa"/>
            <w:gridSpan w:val="6"/>
            <w:vAlign w:val="center"/>
          </w:tcPr>
          <w:p w14:paraId="76844B21" w14:textId="4B79135B" w:rsidR="00853514" w:rsidRPr="00D64381" w:rsidRDefault="00853514" w:rsidP="00853514">
            <w:pPr>
              <w:jc w:val="both"/>
              <w:rPr>
                <w:rFonts w:ascii="Tahoma" w:hAnsi="Tahoma" w:cs="Tahoma"/>
                <w:sz w:val="24"/>
                <w:szCs w:val="24"/>
              </w:rPr>
            </w:pPr>
            <w:r w:rsidRPr="00D64381">
              <w:rPr>
                <w:rFonts w:ascii="Tahoma" w:hAnsi="Tahoma" w:cs="Tahoma"/>
                <w:sz w:val="24"/>
                <w:szCs w:val="24"/>
              </w:rPr>
              <w:t>Uso de convenciones de la escritura presentes en la cotidianeidad.</w:t>
            </w:r>
          </w:p>
        </w:tc>
        <w:tc>
          <w:tcPr>
            <w:tcW w:w="7574" w:type="dxa"/>
            <w:gridSpan w:val="10"/>
            <w:vAlign w:val="center"/>
          </w:tcPr>
          <w:p w14:paraId="4C432880" w14:textId="7EE85AAE" w:rsidR="00853514" w:rsidRPr="00D64381" w:rsidRDefault="00853514" w:rsidP="00853514">
            <w:pPr>
              <w:jc w:val="both"/>
              <w:rPr>
                <w:rFonts w:ascii="Tahoma" w:hAnsi="Tahoma" w:cs="Tahoma"/>
                <w:sz w:val="24"/>
                <w:szCs w:val="24"/>
              </w:rPr>
            </w:pPr>
            <w:r w:rsidRPr="00D64381">
              <w:rPr>
                <w:rFonts w:ascii="Tahoma" w:hAnsi="Tahoma" w:cs="Tahoma"/>
                <w:sz w:val="24"/>
                <w:szCs w:val="24"/>
              </w:rPr>
              <w:t>Reconoce letras que puede relacionarse con sonidos diferentes, así como sonidos equivalentes que pueden relacionarse con letras distintas y asocia los sonidos vocálicos y consonánticos con sus letras correspondientes.</w:t>
            </w:r>
          </w:p>
        </w:tc>
      </w:tr>
      <w:tr w:rsidR="00853514" w:rsidRPr="00D3280C" w14:paraId="6765AB90" w14:textId="77777777" w:rsidTr="008A4E1E">
        <w:tc>
          <w:tcPr>
            <w:tcW w:w="2689" w:type="dxa"/>
            <w:gridSpan w:val="6"/>
            <w:vAlign w:val="center"/>
          </w:tcPr>
          <w:p w14:paraId="57A391D6" w14:textId="07C554D2" w:rsidR="00853514" w:rsidRPr="00D64381" w:rsidRDefault="00853514" w:rsidP="00853514">
            <w:pPr>
              <w:jc w:val="both"/>
              <w:rPr>
                <w:rFonts w:ascii="Tahoma" w:hAnsi="Tahoma" w:cs="Tahoma"/>
                <w:sz w:val="24"/>
                <w:szCs w:val="24"/>
              </w:rPr>
            </w:pPr>
            <w:r w:rsidRPr="00D64381">
              <w:rPr>
                <w:rFonts w:ascii="Tahoma" w:hAnsi="Tahoma" w:cs="Tahoma"/>
                <w:sz w:val="24"/>
                <w:szCs w:val="24"/>
              </w:rPr>
              <w:t>Uso del dibujo y/o la escritura para recordar actividades y acuerdos escolares.</w:t>
            </w:r>
          </w:p>
        </w:tc>
        <w:tc>
          <w:tcPr>
            <w:tcW w:w="7574" w:type="dxa"/>
            <w:gridSpan w:val="10"/>
            <w:vAlign w:val="center"/>
          </w:tcPr>
          <w:p w14:paraId="391EA326" w14:textId="3853A99F" w:rsidR="00853514" w:rsidRPr="00D64381" w:rsidRDefault="00853514" w:rsidP="00853514">
            <w:pPr>
              <w:jc w:val="both"/>
              <w:rPr>
                <w:rFonts w:ascii="Tahoma" w:hAnsi="Tahoma" w:cs="Tahoma"/>
                <w:sz w:val="24"/>
                <w:szCs w:val="24"/>
              </w:rPr>
            </w:pPr>
            <w:r w:rsidRPr="00D64381">
              <w:rPr>
                <w:rFonts w:ascii="Tahoma" w:hAnsi="Tahoma" w:cs="Tahoma"/>
                <w:sz w:val="24"/>
                <w:szCs w:val="24"/>
              </w:rPr>
              <w:t>Registra por escrito instrucciones breves para realizar actividades en casa, listas de materiales o datos, asentar normas, etcétera.</w:t>
            </w:r>
          </w:p>
        </w:tc>
      </w:tr>
      <w:tr w:rsidR="00853514" w:rsidRPr="00D3280C" w14:paraId="13DD3441" w14:textId="77777777" w:rsidTr="008A4E1E">
        <w:tc>
          <w:tcPr>
            <w:tcW w:w="2689" w:type="dxa"/>
            <w:gridSpan w:val="6"/>
            <w:vAlign w:val="center"/>
          </w:tcPr>
          <w:p w14:paraId="0307B98C" w14:textId="5152E468" w:rsidR="00853514" w:rsidRPr="00D64381" w:rsidRDefault="00853514" w:rsidP="00853514">
            <w:pPr>
              <w:jc w:val="both"/>
              <w:rPr>
                <w:rFonts w:ascii="Tahoma" w:hAnsi="Tahoma" w:cs="Tahoma"/>
                <w:sz w:val="24"/>
                <w:szCs w:val="24"/>
              </w:rPr>
            </w:pPr>
            <w:r w:rsidRPr="00D64381">
              <w:rPr>
                <w:rFonts w:ascii="Tahoma" w:hAnsi="Tahoma" w:cs="Tahoma"/>
                <w:sz w:val="24"/>
                <w:szCs w:val="24"/>
              </w:rPr>
              <w:t>Escritura colectiva por medio del dictado.</w:t>
            </w:r>
          </w:p>
        </w:tc>
        <w:tc>
          <w:tcPr>
            <w:tcW w:w="7574" w:type="dxa"/>
            <w:gridSpan w:val="10"/>
            <w:vAlign w:val="center"/>
          </w:tcPr>
          <w:p w14:paraId="74115659" w14:textId="77777777" w:rsidR="00853514" w:rsidRPr="00D64381" w:rsidRDefault="00853514" w:rsidP="00853514">
            <w:pPr>
              <w:jc w:val="both"/>
              <w:rPr>
                <w:rFonts w:ascii="Tahoma" w:hAnsi="Tahoma" w:cs="Tahoma"/>
                <w:sz w:val="24"/>
                <w:szCs w:val="24"/>
              </w:rPr>
            </w:pPr>
            <w:r w:rsidRPr="00D64381">
              <w:rPr>
                <w:rFonts w:ascii="Tahoma" w:hAnsi="Tahoma" w:cs="Tahoma"/>
                <w:sz w:val="24"/>
                <w:szCs w:val="24"/>
              </w:rPr>
              <w:t>Produce diferentes textos de manera colectiva, mediante el dictado, tomando en cuenta el propósito comunicativo, las y los destinatarios y los tipos de texto.</w:t>
            </w:r>
          </w:p>
          <w:p w14:paraId="5A65F10C" w14:textId="582A9C1A" w:rsidR="00853514" w:rsidRPr="00D64381" w:rsidRDefault="00853514" w:rsidP="00853514">
            <w:pPr>
              <w:jc w:val="both"/>
              <w:rPr>
                <w:rFonts w:ascii="Tahoma" w:hAnsi="Tahoma" w:cs="Tahoma"/>
                <w:sz w:val="24"/>
                <w:szCs w:val="24"/>
              </w:rPr>
            </w:pPr>
            <w:r w:rsidRPr="00D64381">
              <w:rPr>
                <w:rFonts w:ascii="Tahoma" w:hAnsi="Tahoma" w:cs="Tahoma"/>
                <w:sz w:val="24"/>
                <w:szCs w:val="24"/>
              </w:rPr>
              <w:t>Revisa y corrige el texto que dicta o le dictan, a fin de verificar que se entiende lo que se quiere comunicar; identifica palabras que se repiten y da sugerencias para sustituirlas.</w:t>
            </w:r>
          </w:p>
        </w:tc>
      </w:tr>
      <w:tr w:rsidR="00853514" w:rsidRPr="00D3280C" w14:paraId="5AE49E10" w14:textId="77777777" w:rsidTr="008A4E1E">
        <w:tc>
          <w:tcPr>
            <w:tcW w:w="10263" w:type="dxa"/>
            <w:gridSpan w:val="16"/>
            <w:shd w:val="clear" w:color="auto" w:fill="BDD6EE" w:themeFill="accent5" w:themeFillTint="66"/>
            <w:vAlign w:val="center"/>
          </w:tcPr>
          <w:p w14:paraId="70B495D2" w14:textId="275EF8AA" w:rsidR="00853514" w:rsidRPr="00080BB4" w:rsidRDefault="00853514" w:rsidP="00853514">
            <w:pPr>
              <w:jc w:val="center"/>
              <w:rPr>
                <w:rFonts w:ascii="Tahoma" w:hAnsi="Tahoma" w:cs="Tahoma"/>
                <w:sz w:val="24"/>
                <w:szCs w:val="24"/>
              </w:rPr>
            </w:pPr>
            <w:r w:rsidRPr="005F4840">
              <w:rPr>
                <w:rFonts w:ascii="Tahoma" w:hAnsi="Tahoma" w:cs="Tahoma"/>
                <w:b/>
                <w:bCs/>
                <w:sz w:val="28"/>
                <w:szCs w:val="28"/>
              </w:rPr>
              <w:t>Actividades de apoyo a la lectoescritura</w:t>
            </w:r>
          </w:p>
        </w:tc>
      </w:tr>
      <w:tr w:rsidR="00853514" w:rsidRPr="00D3280C" w14:paraId="75B887F1" w14:textId="77777777" w:rsidTr="00DA150C">
        <w:tc>
          <w:tcPr>
            <w:tcW w:w="10263" w:type="dxa"/>
            <w:gridSpan w:val="16"/>
            <w:vAlign w:val="center"/>
          </w:tcPr>
          <w:p w14:paraId="6FDE36DF" w14:textId="77777777" w:rsidR="00D64381" w:rsidRPr="00DB6A59" w:rsidRDefault="00D64381" w:rsidP="00D64381">
            <w:pPr>
              <w:pStyle w:val="Prrafodelista"/>
              <w:jc w:val="both"/>
              <w:rPr>
                <w:rFonts w:ascii="Tahoma" w:hAnsi="Tahoma" w:cs="Tahoma"/>
                <w:b/>
                <w:bCs/>
                <w:sz w:val="24"/>
                <w:szCs w:val="24"/>
              </w:rPr>
            </w:pPr>
            <w:r w:rsidRPr="00DB6A59">
              <w:rPr>
                <w:rFonts w:ascii="Tahoma" w:hAnsi="Tahoma" w:cs="Tahoma"/>
                <w:b/>
                <w:bCs/>
                <w:sz w:val="24"/>
                <w:szCs w:val="24"/>
                <w:highlight w:val="cyan"/>
              </w:rPr>
              <w:t>Durante el desarrollo del proyecto:</w:t>
            </w:r>
          </w:p>
          <w:p w14:paraId="5C1C90BC" w14:textId="77BF41DE" w:rsidR="00853514" w:rsidRPr="00D64381" w:rsidRDefault="008A4E1E" w:rsidP="00D64381">
            <w:pPr>
              <w:pStyle w:val="Prrafodelista"/>
              <w:numPr>
                <w:ilvl w:val="0"/>
                <w:numId w:val="22"/>
              </w:numPr>
              <w:jc w:val="both"/>
              <w:rPr>
                <w:rFonts w:ascii="Tahoma" w:hAnsi="Tahoma" w:cs="Tahoma"/>
                <w:sz w:val="24"/>
                <w:szCs w:val="24"/>
              </w:rPr>
            </w:pPr>
            <w:r w:rsidRPr="00D64381">
              <w:rPr>
                <w:rFonts w:ascii="Tahoma" w:hAnsi="Tahoma" w:cs="Tahoma"/>
                <w:sz w:val="24"/>
                <w:szCs w:val="24"/>
              </w:rPr>
              <w:t>Seguir la lectura en voz alta de los textos leídos para hacer comentarios sobre su contenido</w:t>
            </w:r>
            <w:r w:rsidR="00853514" w:rsidRPr="00D64381">
              <w:rPr>
                <w:rFonts w:ascii="Tahoma" w:hAnsi="Tahoma" w:cs="Tahoma"/>
                <w:sz w:val="24"/>
                <w:szCs w:val="24"/>
              </w:rPr>
              <w:t>.</w:t>
            </w:r>
          </w:p>
          <w:p w14:paraId="2561C2DC" w14:textId="77777777" w:rsidR="00D64381" w:rsidRPr="00D64381" w:rsidRDefault="00D64381" w:rsidP="00D64381">
            <w:pPr>
              <w:pStyle w:val="Prrafodelista"/>
              <w:numPr>
                <w:ilvl w:val="0"/>
                <w:numId w:val="22"/>
              </w:numPr>
              <w:jc w:val="both"/>
              <w:rPr>
                <w:rFonts w:ascii="Tahoma" w:hAnsi="Tahoma" w:cs="Tahoma"/>
                <w:sz w:val="24"/>
                <w:szCs w:val="24"/>
              </w:rPr>
            </w:pPr>
            <w:r w:rsidRPr="00D64381">
              <w:rPr>
                <w:rFonts w:ascii="Tahoma" w:hAnsi="Tahoma" w:cs="Tahoma"/>
                <w:sz w:val="24"/>
                <w:szCs w:val="24"/>
              </w:rPr>
              <w:lastRenderedPageBreak/>
              <w:t xml:space="preserve">Registrar por escrito la información que obtiene al realizar las investigaciones, haciendo énfasis en la ortografía, segmentación y el uso de las mayúsculas al inicio de cada enunciado y el punto al final de cada uno. </w:t>
            </w:r>
          </w:p>
          <w:p w14:paraId="10656533" w14:textId="0D6B187F" w:rsidR="00853514" w:rsidRPr="00D64381" w:rsidRDefault="00D64381" w:rsidP="00D64381">
            <w:pPr>
              <w:pStyle w:val="Prrafodelista"/>
              <w:numPr>
                <w:ilvl w:val="0"/>
                <w:numId w:val="22"/>
              </w:numPr>
              <w:jc w:val="both"/>
              <w:rPr>
                <w:rFonts w:ascii="Tahoma" w:hAnsi="Tahoma" w:cs="Tahoma"/>
                <w:sz w:val="24"/>
                <w:szCs w:val="24"/>
              </w:rPr>
            </w:pPr>
            <w:r w:rsidRPr="00D64381">
              <w:rPr>
                <w:rFonts w:ascii="Tahoma" w:hAnsi="Tahoma" w:cs="Tahoma"/>
                <w:sz w:val="24"/>
                <w:szCs w:val="24"/>
              </w:rPr>
              <w:t>Revisar la segmentación de palabras, el uso correcto de las mayúsculas y los signos de puntuación en sus producciones escritas.</w:t>
            </w:r>
          </w:p>
          <w:p w14:paraId="40536B44" w14:textId="4C2EAEB2" w:rsidR="00853514" w:rsidRPr="00D64381" w:rsidRDefault="00853514" w:rsidP="00D64381">
            <w:pPr>
              <w:pStyle w:val="Prrafodelista"/>
              <w:numPr>
                <w:ilvl w:val="0"/>
                <w:numId w:val="22"/>
              </w:numPr>
              <w:jc w:val="both"/>
              <w:rPr>
                <w:rFonts w:ascii="Tahoma" w:hAnsi="Tahoma" w:cs="Tahoma"/>
                <w:sz w:val="24"/>
                <w:szCs w:val="24"/>
              </w:rPr>
            </w:pPr>
            <w:r w:rsidRPr="00D64381">
              <w:rPr>
                <w:rFonts w:ascii="Tahoma" w:hAnsi="Tahoma" w:cs="Tahoma"/>
                <w:sz w:val="24"/>
                <w:szCs w:val="24"/>
              </w:rPr>
              <w:t>Registrar por escrito acuerdos del aula para propiciar la convivencia pacífica. Iniciar la redacción de cada acuerdo con mayúscula.</w:t>
            </w:r>
          </w:p>
          <w:p w14:paraId="21CAA213" w14:textId="26F2FB9F" w:rsidR="00853514" w:rsidRPr="00D64381" w:rsidRDefault="004F40D3" w:rsidP="00D64381">
            <w:pPr>
              <w:pStyle w:val="Prrafodelista"/>
              <w:numPr>
                <w:ilvl w:val="0"/>
                <w:numId w:val="22"/>
              </w:numPr>
              <w:jc w:val="both"/>
              <w:rPr>
                <w:rFonts w:ascii="Tahoma" w:hAnsi="Tahoma" w:cs="Tahoma"/>
                <w:sz w:val="24"/>
                <w:szCs w:val="24"/>
              </w:rPr>
            </w:pPr>
            <w:r w:rsidRPr="00D64381">
              <w:rPr>
                <w:rFonts w:ascii="Tahoma" w:hAnsi="Tahoma" w:cs="Tahoma"/>
                <w:sz w:val="24"/>
                <w:szCs w:val="24"/>
              </w:rPr>
              <w:t>Reconocer letras que pueden relacionarse con sonidos equivalentes (s, z, c) al realizar el ejercicio “¿Con S, C o Z?”</w:t>
            </w:r>
          </w:p>
        </w:tc>
      </w:tr>
      <w:tr w:rsidR="00853514" w:rsidRPr="00D3280C" w14:paraId="47A1D104" w14:textId="77777777" w:rsidTr="00CF123D">
        <w:tc>
          <w:tcPr>
            <w:tcW w:w="2019" w:type="dxa"/>
            <w:gridSpan w:val="5"/>
            <w:shd w:val="clear" w:color="auto" w:fill="C5E0B3" w:themeFill="accent6" w:themeFillTint="66"/>
            <w:vAlign w:val="center"/>
          </w:tcPr>
          <w:p w14:paraId="69C41AE7" w14:textId="598DACD8"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lastRenderedPageBreak/>
              <w:t>Metodología</w:t>
            </w:r>
          </w:p>
        </w:tc>
        <w:tc>
          <w:tcPr>
            <w:tcW w:w="3930" w:type="dxa"/>
            <w:gridSpan w:val="7"/>
            <w:shd w:val="clear" w:color="auto" w:fill="EDEDED" w:themeFill="accent3" w:themeFillTint="33"/>
            <w:vAlign w:val="center"/>
          </w:tcPr>
          <w:p w14:paraId="72EC323E" w14:textId="60AAF415" w:rsidR="00853514" w:rsidRPr="00D3280C" w:rsidRDefault="00853514" w:rsidP="00853514">
            <w:pPr>
              <w:rPr>
                <w:rFonts w:ascii="Tahoma" w:hAnsi="Tahoma" w:cs="Tahoma"/>
                <w:sz w:val="24"/>
                <w:szCs w:val="24"/>
              </w:rPr>
            </w:pPr>
            <w:r w:rsidRPr="00D3280C">
              <w:rPr>
                <w:rFonts w:ascii="Tahoma" w:hAnsi="Tahoma" w:cs="Tahoma"/>
                <w:sz w:val="24"/>
                <w:szCs w:val="24"/>
              </w:rPr>
              <w:t>Aprendizaje Basado en Problemas (ABP)</w:t>
            </w:r>
          </w:p>
        </w:tc>
        <w:tc>
          <w:tcPr>
            <w:tcW w:w="2000" w:type="dxa"/>
            <w:gridSpan w:val="2"/>
            <w:shd w:val="clear" w:color="auto" w:fill="C5E0B3" w:themeFill="accent6" w:themeFillTint="66"/>
            <w:vAlign w:val="center"/>
          </w:tcPr>
          <w:p w14:paraId="6A50666A" w14:textId="7FFCF0FC"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Tiempo de aplicación</w:t>
            </w:r>
          </w:p>
        </w:tc>
        <w:tc>
          <w:tcPr>
            <w:tcW w:w="2314" w:type="dxa"/>
            <w:gridSpan w:val="2"/>
            <w:vAlign w:val="center"/>
          </w:tcPr>
          <w:p w14:paraId="4BD864DA" w14:textId="318B7F74" w:rsidR="00853514" w:rsidRPr="00D3280C" w:rsidRDefault="00853514" w:rsidP="00853514">
            <w:pPr>
              <w:jc w:val="center"/>
              <w:rPr>
                <w:rFonts w:ascii="Tahoma" w:hAnsi="Tahoma" w:cs="Tahoma"/>
                <w:sz w:val="24"/>
                <w:szCs w:val="24"/>
              </w:rPr>
            </w:pPr>
            <w:r>
              <w:rPr>
                <w:rFonts w:ascii="Tahoma" w:hAnsi="Tahoma" w:cs="Tahoma"/>
                <w:sz w:val="24"/>
                <w:szCs w:val="24"/>
              </w:rPr>
              <w:t>Se sugiere una semana</w:t>
            </w:r>
          </w:p>
        </w:tc>
      </w:tr>
      <w:tr w:rsidR="00853514" w:rsidRPr="00D3280C" w14:paraId="6BD0274B" w14:textId="77777777" w:rsidTr="00624CE2">
        <w:tc>
          <w:tcPr>
            <w:tcW w:w="10263" w:type="dxa"/>
            <w:gridSpan w:val="16"/>
            <w:shd w:val="clear" w:color="auto" w:fill="66CCFF"/>
            <w:vAlign w:val="center"/>
          </w:tcPr>
          <w:p w14:paraId="05A025A0" w14:textId="667D9E75"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DESARROLLO DEL PROYECTO</w:t>
            </w:r>
          </w:p>
        </w:tc>
      </w:tr>
      <w:tr w:rsidR="00853514" w:rsidRPr="00D3280C" w14:paraId="146C57A4" w14:textId="77777777" w:rsidTr="00B869E8">
        <w:tc>
          <w:tcPr>
            <w:tcW w:w="7949" w:type="dxa"/>
            <w:gridSpan w:val="14"/>
            <w:shd w:val="clear" w:color="auto" w:fill="C5E0B3" w:themeFill="accent6" w:themeFillTint="66"/>
            <w:vAlign w:val="center"/>
          </w:tcPr>
          <w:p w14:paraId="450C2C3A" w14:textId="5FFE43C8"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Momento #1. Presentemos</w:t>
            </w:r>
          </w:p>
        </w:tc>
        <w:tc>
          <w:tcPr>
            <w:tcW w:w="2314" w:type="dxa"/>
            <w:gridSpan w:val="2"/>
            <w:shd w:val="clear" w:color="auto" w:fill="C5E0B3" w:themeFill="accent6" w:themeFillTint="66"/>
            <w:vAlign w:val="center"/>
          </w:tcPr>
          <w:p w14:paraId="25DC6DC8" w14:textId="322E2055"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Recursos e implicaciones</w:t>
            </w:r>
          </w:p>
        </w:tc>
      </w:tr>
      <w:tr w:rsidR="00853514" w:rsidRPr="00D3280C" w14:paraId="722F198F" w14:textId="77777777" w:rsidTr="00B869E8">
        <w:trPr>
          <w:trHeight w:val="850"/>
        </w:trPr>
        <w:tc>
          <w:tcPr>
            <w:tcW w:w="7949" w:type="dxa"/>
            <w:gridSpan w:val="14"/>
          </w:tcPr>
          <w:p w14:paraId="4D46BEDA" w14:textId="6FC48B53" w:rsidR="00853514" w:rsidRDefault="00853514" w:rsidP="00853514">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Leer el texto “Canción de un pirata” en las </w:t>
            </w:r>
            <w:r w:rsidRPr="001E5FCE">
              <w:rPr>
                <w:rFonts w:ascii="Tahoma" w:hAnsi="Tahoma" w:cs="Tahoma"/>
                <w:i/>
                <w:iCs/>
                <w:kern w:val="0"/>
                <w:sz w:val="24"/>
                <w:szCs w:val="24"/>
              </w:rPr>
              <w:t xml:space="preserve">páginas 184 y 185 del libro Múltiples </w:t>
            </w:r>
            <w:r>
              <w:rPr>
                <w:rFonts w:ascii="Tahoma" w:hAnsi="Tahoma" w:cs="Tahoma"/>
                <w:i/>
                <w:iCs/>
                <w:kern w:val="0"/>
                <w:sz w:val="24"/>
                <w:szCs w:val="24"/>
              </w:rPr>
              <w:t>L</w:t>
            </w:r>
            <w:r w:rsidRPr="001E5FCE">
              <w:rPr>
                <w:rFonts w:ascii="Tahoma" w:hAnsi="Tahoma" w:cs="Tahoma"/>
                <w:i/>
                <w:iCs/>
                <w:kern w:val="0"/>
                <w:sz w:val="24"/>
                <w:szCs w:val="24"/>
              </w:rPr>
              <w:t>enguajes</w:t>
            </w:r>
            <w:r>
              <w:rPr>
                <w:rFonts w:ascii="Tahoma" w:hAnsi="Tahoma" w:cs="Tahoma"/>
                <w:kern w:val="0"/>
                <w:sz w:val="24"/>
                <w:szCs w:val="24"/>
              </w:rPr>
              <w:t>. Realizar comentarios en torno a las siguientes preguntas:</w:t>
            </w:r>
          </w:p>
          <w:p w14:paraId="7CFA9F66" w14:textId="7591FC21" w:rsidR="00853514" w:rsidRDefault="00853514" w:rsidP="00853514">
            <w:pPr>
              <w:pStyle w:val="Prrafodelista"/>
              <w:numPr>
                <w:ilvl w:val="0"/>
                <w:numId w:val="25"/>
              </w:numPr>
              <w:autoSpaceDE w:val="0"/>
              <w:autoSpaceDN w:val="0"/>
              <w:adjustRightInd w:val="0"/>
              <w:jc w:val="both"/>
              <w:rPr>
                <w:rFonts w:ascii="Tahoma" w:hAnsi="Tahoma" w:cs="Tahoma"/>
                <w:kern w:val="0"/>
                <w:sz w:val="24"/>
                <w:szCs w:val="24"/>
              </w:rPr>
            </w:pPr>
            <w:r>
              <w:rPr>
                <w:rFonts w:ascii="Tahoma" w:hAnsi="Tahoma" w:cs="Tahoma"/>
                <w:kern w:val="0"/>
                <w:sz w:val="24"/>
                <w:szCs w:val="24"/>
              </w:rPr>
              <w:t>¿Qué creen que buscaba el pirata?</w:t>
            </w:r>
          </w:p>
          <w:p w14:paraId="33EDFE08" w14:textId="440968BA" w:rsidR="00853514" w:rsidRDefault="00853514" w:rsidP="00853514">
            <w:pPr>
              <w:pStyle w:val="Prrafodelista"/>
              <w:numPr>
                <w:ilvl w:val="0"/>
                <w:numId w:val="25"/>
              </w:numPr>
              <w:autoSpaceDE w:val="0"/>
              <w:autoSpaceDN w:val="0"/>
              <w:adjustRightInd w:val="0"/>
              <w:jc w:val="both"/>
              <w:rPr>
                <w:rFonts w:ascii="Tahoma" w:hAnsi="Tahoma" w:cs="Tahoma"/>
                <w:kern w:val="0"/>
                <w:sz w:val="24"/>
                <w:szCs w:val="24"/>
              </w:rPr>
            </w:pPr>
            <w:r>
              <w:rPr>
                <w:rFonts w:ascii="Tahoma" w:hAnsi="Tahoma" w:cs="Tahoma"/>
                <w:kern w:val="0"/>
                <w:sz w:val="24"/>
                <w:szCs w:val="24"/>
              </w:rPr>
              <w:t>¿Qué debe hacer para convertirse en un niño educado?</w:t>
            </w:r>
          </w:p>
          <w:p w14:paraId="769D0C70" w14:textId="11BD4972" w:rsidR="00853514" w:rsidRDefault="00853514" w:rsidP="00853514">
            <w:pPr>
              <w:pStyle w:val="Prrafodelista"/>
              <w:numPr>
                <w:ilvl w:val="0"/>
                <w:numId w:val="25"/>
              </w:numPr>
              <w:autoSpaceDE w:val="0"/>
              <w:autoSpaceDN w:val="0"/>
              <w:adjustRightInd w:val="0"/>
              <w:jc w:val="both"/>
              <w:rPr>
                <w:rFonts w:ascii="Tahoma" w:hAnsi="Tahoma" w:cs="Tahoma"/>
                <w:kern w:val="0"/>
                <w:sz w:val="24"/>
                <w:szCs w:val="24"/>
              </w:rPr>
            </w:pPr>
            <w:r>
              <w:rPr>
                <w:rFonts w:ascii="Tahoma" w:hAnsi="Tahoma" w:cs="Tahoma"/>
                <w:kern w:val="0"/>
                <w:sz w:val="24"/>
                <w:szCs w:val="24"/>
              </w:rPr>
              <w:t>¿Cómo deberá actuar para tener muchos amigos?</w:t>
            </w:r>
          </w:p>
          <w:p w14:paraId="55FF0C42" w14:textId="2B3BABE2" w:rsidR="00853514" w:rsidRDefault="00853514" w:rsidP="00853514">
            <w:pPr>
              <w:pStyle w:val="Prrafodelista"/>
              <w:numPr>
                <w:ilvl w:val="0"/>
                <w:numId w:val="1"/>
              </w:numPr>
              <w:jc w:val="both"/>
              <w:rPr>
                <w:rFonts w:ascii="Tahoma" w:hAnsi="Tahoma" w:cs="Tahoma"/>
                <w:sz w:val="24"/>
                <w:szCs w:val="24"/>
              </w:rPr>
            </w:pPr>
            <w:r w:rsidRPr="001E5FCE">
              <w:rPr>
                <w:rFonts w:ascii="Tahoma" w:hAnsi="Tahoma" w:cs="Tahoma"/>
                <w:sz w:val="24"/>
                <w:szCs w:val="24"/>
              </w:rPr>
              <w:t xml:space="preserve">Después de realizar los comentarios correspondientes, contestar el ejercicio </w:t>
            </w:r>
            <w:r w:rsidRPr="001E5FCE">
              <w:rPr>
                <w:rFonts w:ascii="Tahoma" w:hAnsi="Tahoma" w:cs="Tahoma"/>
                <w:b/>
                <w:bCs/>
                <w:sz w:val="24"/>
                <w:szCs w:val="24"/>
              </w:rPr>
              <w:t xml:space="preserve">“Canción de un pirata” incluido en el Cuadernillo </w:t>
            </w:r>
            <w:r w:rsidR="008A4E1E">
              <w:rPr>
                <w:rFonts w:ascii="Tahoma" w:hAnsi="Tahoma" w:cs="Tahoma"/>
                <w:b/>
                <w:bCs/>
                <w:sz w:val="24"/>
                <w:szCs w:val="24"/>
              </w:rPr>
              <w:t>Múltiples Lenguajes</w:t>
            </w:r>
            <w:r w:rsidRPr="001E5FCE">
              <w:rPr>
                <w:rFonts w:ascii="Tahoma" w:hAnsi="Tahoma" w:cs="Tahoma"/>
                <w:sz w:val="24"/>
                <w:szCs w:val="24"/>
              </w:rPr>
              <w:t xml:space="preserve"> que se podrá adquirir en nuestra página web desde el siguiente enlace:</w:t>
            </w:r>
          </w:p>
          <w:p w14:paraId="6ED8619F" w14:textId="1E957A5F" w:rsidR="00853514" w:rsidRPr="001E5FCE" w:rsidRDefault="00853514" w:rsidP="00853514">
            <w:pPr>
              <w:pStyle w:val="Prrafodelista"/>
              <w:jc w:val="both"/>
              <w:rPr>
                <w:rFonts w:ascii="Tahoma" w:hAnsi="Tahoma" w:cs="Tahoma"/>
                <w:sz w:val="24"/>
                <w:szCs w:val="24"/>
              </w:rPr>
            </w:pPr>
            <w:hyperlink r:id="rId12" w:history="1">
              <w:r w:rsidRPr="00EA3D95">
                <w:rPr>
                  <w:rStyle w:val="Hipervnculo"/>
                  <w:rFonts w:ascii="Tahoma" w:hAnsi="Tahoma" w:cs="Tahoma"/>
                  <w:sz w:val="24"/>
                  <w:szCs w:val="24"/>
                </w:rPr>
                <w:t>https://lainitas.com.mx/primaria/ML2.html</w:t>
              </w:r>
            </w:hyperlink>
            <w:r>
              <w:rPr>
                <w:rFonts w:ascii="Tahoma" w:hAnsi="Tahoma" w:cs="Tahoma"/>
                <w:sz w:val="24"/>
                <w:szCs w:val="24"/>
              </w:rPr>
              <w:t xml:space="preserve"> </w:t>
            </w:r>
            <w:r w:rsidRPr="001E5FCE">
              <w:rPr>
                <w:rFonts w:ascii="Tahoma" w:hAnsi="Tahoma" w:cs="Tahoma"/>
                <w:sz w:val="24"/>
                <w:szCs w:val="24"/>
              </w:rPr>
              <w:t xml:space="preserve"> </w:t>
            </w:r>
          </w:p>
          <w:p w14:paraId="5B1F3C60" w14:textId="6A1CD305" w:rsidR="00853514" w:rsidRPr="009D194E" w:rsidRDefault="00853514" w:rsidP="00853514">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 xml:space="preserve">Observar las imágenes que aparecen en la </w:t>
            </w:r>
            <w:r w:rsidRPr="00FE2B39">
              <w:rPr>
                <w:rFonts w:ascii="Tahoma" w:hAnsi="Tahoma" w:cs="Tahoma"/>
                <w:i/>
                <w:iCs/>
                <w:kern w:val="0"/>
                <w:sz w:val="24"/>
                <w:szCs w:val="24"/>
              </w:rPr>
              <w:t xml:space="preserve">página 200 del </w:t>
            </w:r>
            <w:r>
              <w:rPr>
                <w:rFonts w:ascii="Tahoma" w:hAnsi="Tahoma" w:cs="Tahoma"/>
                <w:i/>
                <w:iCs/>
                <w:kern w:val="0"/>
                <w:sz w:val="24"/>
                <w:szCs w:val="24"/>
              </w:rPr>
              <w:t>L</w:t>
            </w:r>
            <w:r w:rsidRPr="00FE2B39">
              <w:rPr>
                <w:rFonts w:ascii="Tahoma" w:hAnsi="Tahoma" w:cs="Tahoma"/>
                <w:i/>
                <w:iCs/>
                <w:kern w:val="0"/>
                <w:sz w:val="24"/>
                <w:szCs w:val="24"/>
              </w:rPr>
              <w:t>ibro Proyectos de Aula</w:t>
            </w:r>
            <w:r>
              <w:rPr>
                <w:rFonts w:ascii="Tahoma" w:hAnsi="Tahoma" w:cs="Tahoma"/>
                <w:kern w:val="0"/>
                <w:sz w:val="24"/>
                <w:szCs w:val="24"/>
              </w:rPr>
              <w:t xml:space="preserve"> donde se muestra la convivencia en dos salones de clase.</w:t>
            </w:r>
          </w:p>
          <w:p w14:paraId="2FE8811D" w14:textId="0396D3CD" w:rsidR="00853514" w:rsidRDefault="00853514" w:rsidP="00853514">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Comentar las siguientes preguntas:</w:t>
            </w:r>
          </w:p>
          <w:p w14:paraId="74C95B60" w14:textId="77777777" w:rsidR="00853514" w:rsidRDefault="00853514" w:rsidP="00853514">
            <w:pPr>
              <w:pStyle w:val="Prrafodelista"/>
              <w:numPr>
                <w:ilvl w:val="0"/>
                <w:numId w:val="17"/>
              </w:numPr>
              <w:autoSpaceDE w:val="0"/>
              <w:autoSpaceDN w:val="0"/>
              <w:adjustRightInd w:val="0"/>
              <w:jc w:val="both"/>
              <w:rPr>
                <w:rFonts w:ascii="Tahoma" w:hAnsi="Tahoma" w:cs="Tahoma"/>
                <w:kern w:val="0"/>
                <w:sz w:val="24"/>
                <w:szCs w:val="24"/>
              </w:rPr>
            </w:pPr>
            <w:r w:rsidRPr="009D194E">
              <w:rPr>
                <w:rFonts w:ascii="Tahoma" w:hAnsi="Tahoma" w:cs="Tahoma"/>
                <w:kern w:val="0"/>
                <w:sz w:val="24"/>
                <w:szCs w:val="24"/>
              </w:rPr>
              <w:t>¿En cuáles imágenes se muestra una convivencia armónica?</w:t>
            </w:r>
          </w:p>
          <w:p w14:paraId="406D0415" w14:textId="5F533BDA" w:rsidR="00853514" w:rsidRDefault="00853514" w:rsidP="00853514">
            <w:pPr>
              <w:pStyle w:val="Prrafodelista"/>
              <w:numPr>
                <w:ilvl w:val="0"/>
                <w:numId w:val="17"/>
              </w:numPr>
              <w:autoSpaceDE w:val="0"/>
              <w:autoSpaceDN w:val="0"/>
              <w:adjustRightInd w:val="0"/>
              <w:jc w:val="both"/>
              <w:rPr>
                <w:rFonts w:ascii="Tahoma" w:hAnsi="Tahoma" w:cs="Tahoma"/>
                <w:kern w:val="0"/>
                <w:sz w:val="24"/>
                <w:szCs w:val="24"/>
              </w:rPr>
            </w:pPr>
            <w:r>
              <w:rPr>
                <w:rFonts w:ascii="Tahoma" w:hAnsi="Tahoma" w:cs="Tahoma"/>
                <w:kern w:val="0"/>
                <w:sz w:val="24"/>
                <w:szCs w:val="24"/>
              </w:rPr>
              <w:t>¿Reconocen en las imágenes algún personaje que favorezca ese tipo de convivencia?, ¿quién es?</w:t>
            </w:r>
          </w:p>
          <w:p w14:paraId="0B06C388" w14:textId="384B1AE6" w:rsidR="00853514" w:rsidRDefault="00853514" w:rsidP="00853514">
            <w:pPr>
              <w:pStyle w:val="Prrafodelista"/>
              <w:numPr>
                <w:ilvl w:val="0"/>
                <w:numId w:val="17"/>
              </w:numPr>
              <w:autoSpaceDE w:val="0"/>
              <w:autoSpaceDN w:val="0"/>
              <w:adjustRightInd w:val="0"/>
              <w:jc w:val="both"/>
              <w:rPr>
                <w:rFonts w:ascii="Tahoma" w:hAnsi="Tahoma" w:cs="Tahoma"/>
                <w:kern w:val="0"/>
                <w:sz w:val="24"/>
                <w:szCs w:val="24"/>
              </w:rPr>
            </w:pPr>
            <w:r w:rsidRPr="009D194E">
              <w:rPr>
                <w:rFonts w:ascii="Tahoma" w:hAnsi="Tahoma" w:cs="Tahoma"/>
                <w:kern w:val="0"/>
                <w:sz w:val="24"/>
                <w:szCs w:val="24"/>
              </w:rPr>
              <w:t xml:space="preserve">¿Quién debe establecer la manera de convivir en el aula?, ¿por qué?, ¿cómo lo hace? </w:t>
            </w:r>
            <w:r w:rsidRPr="00D3280C">
              <w:rPr>
                <w:rFonts w:ascii="Tahoma" w:hAnsi="Tahoma" w:cs="Tahoma"/>
                <w:noProof/>
              </w:rPr>
              <w:drawing>
                <wp:inline distT="0" distB="0" distL="0" distR="0" wp14:anchorId="3453CDE2" wp14:editId="0FE13444">
                  <wp:extent cx="216382" cy="216000"/>
                  <wp:effectExtent l="0" t="0" r="0" b="0"/>
                  <wp:docPr id="2106715646" name="Imagen 210671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5896DDC8" w14:textId="2C00B86B" w:rsidR="00853514" w:rsidRPr="009D194E" w:rsidRDefault="00853514" w:rsidP="00853514">
            <w:pPr>
              <w:pStyle w:val="Prrafodelista"/>
              <w:numPr>
                <w:ilvl w:val="0"/>
                <w:numId w:val="1"/>
              </w:numPr>
              <w:autoSpaceDE w:val="0"/>
              <w:autoSpaceDN w:val="0"/>
              <w:adjustRightInd w:val="0"/>
              <w:jc w:val="both"/>
              <w:rPr>
                <w:rFonts w:ascii="Tahoma" w:hAnsi="Tahoma" w:cs="Tahoma"/>
                <w:kern w:val="0"/>
                <w:sz w:val="24"/>
                <w:szCs w:val="24"/>
              </w:rPr>
            </w:pPr>
            <w:r>
              <w:rPr>
                <w:rFonts w:ascii="Tahoma" w:hAnsi="Tahoma" w:cs="Tahoma"/>
                <w:kern w:val="0"/>
                <w:sz w:val="24"/>
                <w:szCs w:val="24"/>
              </w:rPr>
              <w:t>Observar las imágenes del ejercicio “Convivencia armónica” donde se muestran niños conviviendo en el contexto escolar. (Anexo al final del documento) Recortarlas, agrupar aquellas donde se aprecia una convivencia armónica y pegarlas en su cuaderno escribiendo el título “Convivencia pacífica”. En otra hoja pegar donde se aprecian conflictos y titular “Conflictos en la convivencia”.</w:t>
            </w:r>
            <w:r w:rsidRPr="00D3280C">
              <w:rPr>
                <w:rFonts w:ascii="Tahoma" w:hAnsi="Tahoma" w:cs="Tahoma"/>
                <w:noProof/>
              </w:rPr>
              <w:drawing>
                <wp:inline distT="0" distB="0" distL="0" distR="0" wp14:anchorId="762246DA" wp14:editId="1F890B16">
                  <wp:extent cx="215237" cy="216000"/>
                  <wp:effectExtent l="0" t="0" r="0" b="0"/>
                  <wp:docPr id="1256428643" name="Imagen 125642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4" w:type="dxa"/>
            <w:gridSpan w:val="2"/>
          </w:tcPr>
          <w:p w14:paraId="2CC4A946" w14:textId="47D6F374" w:rsidR="00853514" w:rsidRDefault="00853514" w:rsidP="00853514">
            <w:pPr>
              <w:rPr>
                <w:rFonts w:ascii="Tahoma" w:hAnsi="Tahoma" w:cs="Tahoma"/>
                <w:sz w:val="24"/>
                <w:szCs w:val="24"/>
              </w:rPr>
            </w:pPr>
            <w:r>
              <w:rPr>
                <w:rFonts w:ascii="Tahoma" w:hAnsi="Tahoma" w:cs="Tahoma"/>
                <w:sz w:val="24"/>
                <w:szCs w:val="24"/>
              </w:rPr>
              <w:t>-Libro Múltiples Lenguajes</w:t>
            </w:r>
          </w:p>
          <w:p w14:paraId="1D02FC0B" w14:textId="77777777" w:rsidR="00853514" w:rsidRDefault="00853514" w:rsidP="00853514">
            <w:pPr>
              <w:rPr>
                <w:rFonts w:ascii="Tahoma" w:hAnsi="Tahoma" w:cs="Tahoma"/>
                <w:sz w:val="24"/>
                <w:szCs w:val="24"/>
              </w:rPr>
            </w:pPr>
          </w:p>
          <w:p w14:paraId="0F6DCA74" w14:textId="1C4673B2" w:rsidR="00853514" w:rsidRDefault="00853514" w:rsidP="00853514">
            <w:pPr>
              <w:rPr>
                <w:rFonts w:ascii="Tahoma" w:hAnsi="Tahoma" w:cs="Tahoma"/>
                <w:sz w:val="24"/>
                <w:szCs w:val="24"/>
              </w:rPr>
            </w:pPr>
            <w:r>
              <w:rPr>
                <w:rFonts w:ascii="Tahoma" w:hAnsi="Tahoma" w:cs="Tahoma"/>
                <w:sz w:val="24"/>
                <w:szCs w:val="24"/>
              </w:rPr>
              <w:t>-Guiar diálogo de reflexión</w:t>
            </w:r>
          </w:p>
          <w:p w14:paraId="66AA43B9" w14:textId="77777777" w:rsidR="00853514" w:rsidRDefault="00853514" w:rsidP="00853514">
            <w:pPr>
              <w:rPr>
                <w:rFonts w:ascii="Tahoma" w:hAnsi="Tahoma" w:cs="Tahoma"/>
                <w:sz w:val="24"/>
                <w:szCs w:val="24"/>
              </w:rPr>
            </w:pPr>
          </w:p>
          <w:p w14:paraId="4DFF7AC9" w14:textId="55D1433D" w:rsidR="00853514" w:rsidRDefault="00853514" w:rsidP="00853514">
            <w:pPr>
              <w:rPr>
                <w:rFonts w:ascii="Tahoma" w:hAnsi="Tahoma" w:cs="Tahoma"/>
                <w:sz w:val="24"/>
                <w:szCs w:val="24"/>
              </w:rPr>
            </w:pPr>
            <w:r>
              <w:rPr>
                <w:rFonts w:ascii="Tahoma" w:hAnsi="Tahoma" w:cs="Tahoma"/>
                <w:sz w:val="24"/>
                <w:szCs w:val="24"/>
              </w:rPr>
              <w:t xml:space="preserve">-Cuadernillo </w:t>
            </w:r>
            <w:r w:rsidR="008A4E1E">
              <w:rPr>
                <w:rFonts w:ascii="Tahoma" w:hAnsi="Tahoma" w:cs="Tahoma"/>
                <w:sz w:val="24"/>
                <w:szCs w:val="24"/>
              </w:rPr>
              <w:t>Múltiples Lenguajes</w:t>
            </w:r>
          </w:p>
          <w:p w14:paraId="11F2F924" w14:textId="77777777" w:rsidR="005F0123" w:rsidRDefault="005F0123" w:rsidP="00853514">
            <w:pPr>
              <w:rPr>
                <w:rFonts w:ascii="Tahoma" w:hAnsi="Tahoma" w:cs="Tahoma"/>
                <w:sz w:val="24"/>
                <w:szCs w:val="24"/>
              </w:rPr>
            </w:pPr>
          </w:p>
          <w:p w14:paraId="55B90085" w14:textId="77777777" w:rsidR="00853514" w:rsidRDefault="00853514" w:rsidP="00853514">
            <w:pPr>
              <w:rPr>
                <w:rFonts w:ascii="Tahoma" w:hAnsi="Tahoma" w:cs="Tahoma"/>
                <w:sz w:val="24"/>
                <w:szCs w:val="24"/>
              </w:rPr>
            </w:pPr>
          </w:p>
          <w:p w14:paraId="38E0A1B3" w14:textId="77777777" w:rsidR="00853514" w:rsidRDefault="00853514" w:rsidP="00853514">
            <w:pPr>
              <w:rPr>
                <w:rFonts w:ascii="Tahoma" w:hAnsi="Tahoma" w:cs="Tahoma"/>
                <w:sz w:val="24"/>
                <w:szCs w:val="24"/>
              </w:rPr>
            </w:pPr>
          </w:p>
          <w:p w14:paraId="102EEAFE" w14:textId="574CE0A4" w:rsidR="00853514" w:rsidRDefault="005F0123" w:rsidP="00853514">
            <w:pPr>
              <w:rPr>
                <w:rFonts w:ascii="Tahoma" w:hAnsi="Tahoma" w:cs="Tahoma"/>
                <w:sz w:val="24"/>
                <w:szCs w:val="24"/>
              </w:rPr>
            </w:pPr>
            <w:r>
              <w:rPr>
                <w:rFonts w:ascii="Tahoma" w:hAnsi="Tahoma" w:cs="Tahoma"/>
                <w:sz w:val="24"/>
                <w:szCs w:val="24"/>
              </w:rPr>
              <w:t>-Libro Proyectos de Aula</w:t>
            </w:r>
          </w:p>
          <w:p w14:paraId="764EC3F3" w14:textId="77777777" w:rsidR="00853514" w:rsidRDefault="00853514" w:rsidP="00853514">
            <w:pPr>
              <w:rPr>
                <w:rFonts w:ascii="Tahoma" w:hAnsi="Tahoma" w:cs="Tahoma"/>
                <w:sz w:val="24"/>
                <w:szCs w:val="24"/>
              </w:rPr>
            </w:pPr>
          </w:p>
          <w:p w14:paraId="56DC719B" w14:textId="77777777" w:rsidR="00853514" w:rsidRDefault="00853514" w:rsidP="00853514">
            <w:pPr>
              <w:rPr>
                <w:rFonts w:ascii="Tahoma" w:hAnsi="Tahoma" w:cs="Tahoma"/>
                <w:sz w:val="24"/>
                <w:szCs w:val="24"/>
              </w:rPr>
            </w:pPr>
          </w:p>
          <w:p w14:paraId="133D2544" w14:textId="77777777" w:rsidR="00853514" w:rsidRDefault="00853514" w:rsidP="00853514">
            <w:pPr>
              <w:rPr>
                <w:rFonts w:ascii="Tahoma" w:hAnsi="Tahoma" w:cs="Tahoma"/>
                <w:sz w:val="24"/>
                <w:szCs w:val="24"/>
              </w:rPr>
            </w:pPr>
          </w:p>
          <w:p w14:paraId="3258F9D7" w14:textId="77777777" w:rsidR="00853514" w:rsidRDefault="00853514" w:rsidP="00853514">
            <w:pPr>
              <w:rPr>
                <w:rFonts w:ascii="Tahoma" w:hAnsi="Tahoma" w:cs="Tahoma"/>
                <w:sz w:val="24"/>
                <w:szCs w:val="24"/>
              </w:rPr>
            </w:pPr>
          </w:p>
          <w:p w14:paraId="29F1E1A6" w14:textId="77777777" w:rsidR="00853514" w:rsidRDefault="00853514" w:rsidP="00853514">
            <w:pPr>
              <w:rPr>
                <w:rFonts w:ascii="Tahoma" w:hAnsi="Tahoma" w:cs="Tahoma"/>
                <w:sz w:val="24"/>
                <w:szCs w:val="24"/>
              </w:rPr>
            </w:pPr>
          </w:p>
          <w:p w14:paraId="0E90D22E" w14:textId="77777777" w:rsidR="00D64381" w:rsidRDefault="00D64381" w:rsidP="00853514">
            <w:pPr>
              <w:rPr>
                <w:rFonts w:ascii="Tahoma" w:hAnsi="Tahoma" w:cs="Tahoma"/>
                <w:sz w:val="24"/>
                <w:szCs w:val="24"/>
              </w:rPr>
            </w:pPr>
          </w:p>
          <w:p w14:paraId="20505F89" w14:textId="77777777" w:rsidR="00853514" w:rsidRDefault="00853514" w:rsidP="00853514">
            <w:pPr>
              <w:rPr>
                <w:rFonts w:ascii="Tahoma" w:hAnsi="Tahoma" w:cs="Tahoma"/>
                <w:sz w:val="24"/>
                <w:szCs w:val="24"/>
              </w:rPr>
            </w:pPr>
          </w:p>
          <w:p w14:paraId="7CB7D694" w14:textId="53183750" w:rsidR="00853514" w:rsidRDefault="00853514" w:rsidP="00853514">
            <w:pPr>
              <w:rPr>
                <w:rFonts w:ascii="Tahoma" w:hAnsi="Tahoma" w:cs="Tahoma"/>
                <w:sz w:val="24"/>
                <w:szCs w:val="24"/>
              </w:rPr>
            </w:pPr>
            <w:r>
              <w:rPr>
                <w:rFonts w:ascii="Tahoma" w:hAnsi="Tahoma" w:cs="Tahoma"/>
                <w:sz w:val="24"/>
                <w:szCs w:val="24"/>
              </w:rPr>
              <w:t>-Ejercicio “Convivencia armónica”</w:t>
            </w:r>
          </w:p>
          <w:p w14:paraId="1B6AFB15" w14:textId="314C9B58" w:rsidR="00853514" w:rsidRPr="00D3280C" w:rsidRDefault="00853514" w:rsidP="00853514">
            <w:pPr>
              <w:rPr>
                <w:rFonts w:ascii="Tahoma" w:hAnsi="Tahoma" w:cs="Tahoma"/>
                <w:sz w:val="24"/>
                <w:szCs w:val="24"/>
              </w:rPr>
            </w:pPr>
            <w:r>
              <w:rPr>
                <w:rFonts w:ascii="Tahoma" w:hAnsi="Tahoma" w:cs="Tahoma"/>
                <w:sz w:val="24"/>
                <w:szCs w:val="24"/>
              </w:rPr>
              <w:t>Pegamento, tijeras y cuaderno</w:t>
            </w:r>
          </w:p>
        </w:tc>
      </w:tr>
      <w:tr w:rsidR="00853514" w:rsidRPr="00D3280C" w14:paraId="42265B3E" w14:textId="77777777" w:rsidTr="00B869E8">
        <w:tc>
          <w:tcPr>
            <w:tcW w:w="7949" w:type="dxa"/>
            <w:gridSpan w:val="14"/>
            <w:shd w:val="clear" w:color="auto" w:fill="C5E0B3" w:themeFill="accent6" w:themeFillTint="66"/>
            <w:vAlign w:val="center"/>
          </w:tcPr>
          <w:p w14:paraId="3E513E37" w14:textId="1AFDB979"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Momento #2. Recolectemos</w:t>
            </w:r>
          </w:p>
        </w:tc>
        <w:tc>
          <w:tcPr>
            <w:tcW w:w="2314" w:type="dxa"/>
            <w:gridSpan w:val="2"/>
            <w:shd w:val="clear" w:color="auto" w:fill="C5E0B3" w:themeFill="accent6" w:themeFillTint="66"/>
            <w:vAlign w:val="center"/>
          </w:tcPr>
          <w:p w14:paraId="26F939AD" w14:textId="4EC64FE9"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Recursos e implicaciones</w:t>
            </w:r>
          </w:p>
        </w:tc>
      </w:tr>
      <w:tr w:rsidR="00853514" w:rsidRPr="00D3280C" w14:paraId="4F8B7E3D" w14:textId="77777777" w:rsidTr="00B869E8">
        <w:trPr>
          <w:trHeight w:val="850"/>
        </w:trPr>
        <w:tc>
          <w:tcPr>
            <w:tcW w:w="7949" w:type="dxa"/>
            <w:gridSpan w:val="14"/>
          </w:tcPr>
          <w:p w14:paraId="6DF16A42" w14:textId="77777777" w:rsidR="00853514"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lastRenderedPageBreak/>
              <w:t>En asamblea, reflexionar</w:t>
            </w:r>
            <w:r>
              <w:rPr>
                <w:rFonts w:ascii="Tahoma" w:hAnsi="Tahoma" w:cs="Tahoma"/>
                <w:kern w:val="0"/>
                <w:sz w:val="24"/>
                <w:szCs w:val="24"/>
              </w:rPr>
              <w:t xml:space="preserve"> sobre:</w:t>
            </w:r>
          </w:p>
          <w:p w14:paraId="211D9311" w14:textId="77777777" w:rsidR="00853514" w:rsidRDefault="00853514" w:rsidP="00853514">
            <w:pPr>
              <w:pStyle w:val="Prrafodelista"/>
              <w:numPr>
                <w:ilvl w:val="0"/>
                <w:numId w:val="18"/>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¿Qué es la convivencia armónica?</w:t>
            </w:r>
          </w:p>
          <w:p w14:paraId="430930BE" w14:textId="00ED0D22" w:rsidR="00853514" w:rsidRPr="00716799" w:rsidRDefault="00853514" w:rsidP="00853514">
            <w:pPr>
              <w:pStyle w:val="Prrafodelista"/>
              <w:numPr>
                <w:ilvl w:val="0"/>
                <w:numId w:val="18"/>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¿Qué problemas ocasiona la falta de convivencia armónica?</w:t>
            </w:r>
          </w:p>
          <w:p w14:paraId="0ACE29A7" w14:textId="7E253152" w:rsidR="00853514" w:rsidRPr="00716799" w:rsidRDefault="00853514" w:rsidP="00853514">
            <w:pPr>
              <w:pStyle w:val="Prrafodelista"/>
              <w:numPr>
                <w:ilvl w:val="0"/>
                <w:numId w:val="4"/>
              </w:numPr>
              <w:jc w:val="both"/>
              <w:rPr>
                <w:rFonts w:ascii="Tahoma" w:hAnsi="Tahoma" w:cs="Tahoma"/>
                <w:kern w:val="0"/>
                <w:sz w:val="24"/>
                <w:szCs w:val="24"/>
              </w:rPr>
            </w:pPr>
            <w:r>
              <w:rPr>
                <w:rFonts w:ascii="Tahoma" w:hAnsi="Tahoma" w:cs="Tahoma"/>
                <w:kern w:val="0"/>
                <w:sz w:val="24"/>
                <w:szCs w:val="24"/>
              </w:rPr>
              <w:t xml:space="preserve">Observar las palabras que aparecen resaltadas en el lado derecho de la </w:t>
            </w:r>
            <w:r w:rsidRPr="00FE2B39">
              <w:rPr>
                <w:rFonts w:ascii="Tahoma" w:hAnsi="Tahoma" w:cs="Tahoma"/>
                <w:i/>
                <w:iCs/>
                <w:kern w:val="0"/>
                <w:sz w:val="24"/>
                <w:szCs w:val="24"/>
              </w:rPr>
              <w:t>página 201 del libro Proyectos de Aula</w:t>
            </w:r>
            <w:r>
              <w:rPr>
                <w:rFonts w:ascii="Tahoma" w:hAnsi="Tahoma" w:cs="Tahoma"/>
                <w:kern w:val="0"/>
                <w:sz w:val="24"/>
                <w:szCs w:val="24"/>
              </w:rPr>
              <w:t xml:space="preserve">: </w:t>
            </w:r>
            <w:r w:rsidRPr="00716799">
              <w:rPr>
                <w:rFonts w:ascii="Tahoma" w:hAnsi="Tahoma" w:cs="Tahoma"/>
                <w:kern w:val="0"/>
                <w:sz w:val="24"/>
                <w:szCs w:val="24"/>
              </w:rPr>
              <w:t>tolerancia, empatía, respeto, inclusión, igualdad y reglamento.</w:t>
            </w:r>
            <w:r>
              <w:rPr>
                <w:rFonts w:ascii="Tahoma" w:hAnsi="Tahoma" w:cs="Tahoma"/>
                <w:kern w:val="0"/>
                <w:sz w:val="24"/>
                <w:szCs w:val="24"/>
              </w:rPr>
              <w:t xml:space="preserve"> Posteriormente, dialogar en torno a estos elementos.</w:t>
            </w:r>
          </w:p>
          <w:p w14:paraId="332A1957" w14:textId="380C132D" w:rsidR="00853514" w:rsidRPr="007374EF" w:rsidRDefault="00853514" w:rsidP="00853514">
            <w:pPr>
              <w:pStyle w:val="Prrafodelista"/>
              <w:numPr>
                <w:ilvl w:val="0"/>
                <w:numId w:val="4"/>
              </w:numPr>
              <w:jc w:val="both"/>
              <w:rPr>
                <w:rFonts w:ascii="Tahoma" w:hAnsi="Tahoma" w:cs="Tahoma"/>
                <w:kern w:val="0"/>
                <w:sz w:val="24"/>
                <w:szCs w:val="24"/>
              </w:rPr>
            </w:pPr>
            <w:r w:rsidRPr="00716799">
              <w:rPr>
                <w:rFonts w:ascii="Tahoma" w:hAnsi="Tahoma" w:cs="Tahoma"/>
                <w:kern w:val="0"/>
                <w:sz w:val="24"/>
                <w:szCs w:val="24"/>
              </w:rPr>
              <w:t xml:space="preserve">Cuestionar ¿cuáles </w:t>
            </w:r>
            <w:r>
              <w:rPr>
                <w:rFonts w:ascii="Tahoma" w:hAnsi="Tahoma" w:cs="Tahoma"/>
                <w:kern w:val="0"/>
                <w:sz w:val="24"/>
                <w:szCs w:val="24"/>
              </w:rPr>
              <w:t>de estos</w:t>
            </w:r>
            <w:r w:rsidRPr="00716799">
              <w:rPr>
                <w:rFonts w:ascii="Tahoma" w:hAnsi="Tahoma" w:cs="Tahoma"/>
                <w:kern w:val="0"/>
                <w:sz w:val="24"/>
                <w:szCs w:val="24"/>
              </w:rPr>
              <w:t xml:space="preserve"> elementos son necesarios para que en el salón de clases haya una convivencia armónica?</w:t>
            </w:r>
            <w:r w:rsidRPr="00D3280C">
              <w:rPr>
                <w:rFonts w:ascii="Tahoma" w:hAnsi="Tahoma" w:cs="Tahoma"/>
                <w:noProof/>
                <w:sz w:val="24"/>
                <w:szCs w:val="24"/>
              </w:rPr>
              <w:t xml:space="preserve"> </w:t>
            </w:r>
            <w:r w:rsidRPr="00D3280C">
              <w:rPr>
                <w:rFonts w:ascii="Tahoma" w:hAnsi="Tahoma" w:cs="Tahoma"/>
                <w:noProof/>
                <w:sz w:val="24"/>
                <w:szCs w:val="24"/>
              </w:rPr>
              <w:drawing>
                <wp:inline distT="0" distB="0" distL="0" distR="0" wp14:anchorId="03ABA4AF" wp14:editId="6AD977D5">
                  <wp:extent cx="215237" cy="216000"/>
                  <wp:effectExtent l="0" t="0" r="0" b="0"/>
                  <wp:docPr id="1466189326" name="Imagen 14661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E260681" w14:textId="7F5D476A" w:rsidR="00853514" w:rsidRPr="00A7745C" w:rsidRDefault="00853514" w:rsidP="00853514">
            <w:pPr>
              <w:pStyle w:val="Prrafodelista"/>
              <w:numPr>
                <w:ilvl w:val="0"/>
                <w:numId w:val="4"/>
              </w:numPr>
              <w:jc w:val="both"/>
              <w:rPr>
                <w:rFonts w:ascii="Tahoma" w:hAnsi="Tahoma" w:cs="Tahoma"/>
                <w:i/>
                <w:iCs/>
                <w:kern w:val="0"/>
                <w:sz w:val="24"/>
                <w:szCs w:val="24"/>
              </w:rPr>
            </w:pPr>
            <w:r>
              <w:rPr>
                <w:rFonts w:ascii="Tahoma" w:hAnsi="Tahoma" w:cs="Tahoma"/>
                <w:noProof/>
                <w:kern w:val="0"/>
                <w:sz w:val="24"/>
                <w:szCs w:val="24"/>
              </w:rPr>
              <w:t xml:space="preserve">Para saber más acerca de la convivencia, consultar las </w:t>
            </w:r>
            <w:r w:rsidRPr="00C74B2C">
              <w:rPr>
                <w:rFonts w:ascii="Tahoma" w:hAnsi="Tahoma" w:cs="Tahoma"/>
                <w:i/>
                <w:iCs/>
                <w:noProof/>
                <w:kern w:val="0"/>
                <w:sz w:val="24"/>
                <w:szCs w:val="24"/>
              </w:rPr>
              <w:t xml:space="preserve">páginas 232 y 233 del libro Nuestros </w:t>
            </w:r>
            <w:r>
              <w:rPr>
                <w:rFonts w:ascii="Tahoma" w:hAnsi="Tahoma" w:cs="Tahoma"/>
                <w:i/>
                <w:iCs/>
                <w:noProof/>
                <w:kern w:val="0"/>
                <w:sz w:val="24"/>
                <w:szCs w:val="24"/>
              </w:rPr>
              <w:t>s</w:t>
            </w:r>
            <w:r w:rsidRPr="00C74B2C">
              <w:rPr>
                <w:rFonts w:ascii="Tahoma" w:hAnsi="Tahoma" w:cs="Tahoma"/>
                <w:i/>
                <w:iCs/>
                <w:noProof/>
                <w:kern w:val="0"/>
                <w:sz w:val="24"/>
                <w:szCs w:val="24"/>
              </w:rPr>
              <w:t>aberes</w:t>
            </w:r>
            <w:r>
              <w:rPr>
                <w:rFonts w:ascii="Tahoma" w:hAnsi="Tahoma" w:cs="Tahoma"/>
                <w:i/>
                <w:iCs/>
                <w:noProof/>
                <w:kern w:val="0"/>
                <w:sz w:val="24"/>
                <w:szCs w:val="24"/>
              </w:rPr>
              <w:t>: Libro para alumnos, maestros y familia.</w:t>
            </w:r>
            <w:r w:rsidRPr="00D3280C">
              <w:rPr>
                <w:rFonts w:ascii="Tahoma" w:hAnsi="Tahoma" w:cs="Tahoma"/>
                <w:noProof/>
                <w:sz w:val="24"/>
                <w:szCs w:val="24"/>
              </w:rPr>
              <w:t xml:space="preserve"> </w:t>
            </w:r>
          </w:p>
          <w:p w14:paraId="3CEBA7A0" w14:textId="1889C196" w:rsidR="00853514" w:rsidRPr="005C1D5B" w:rsidRDefault="00853514" w:rsidP="00853514">
            <w:pPr>
              <w:pStyle w:val="Prrafodelista"/>
              <w:numPr>
                <w:ilvl w:val="0"/>
                <w:numId w:val="4"/>
              </w:numPr>
              <w:jc w:val="both"/>
              <w:rPr>
                <w:rFonts w:ascii="Tahoma" w:hAnsi="Tahoma" w:cs="Tahoma"/>
                <w:i/>
                <w:iCs/>
                <w:kern w:val="0"/>
                <w:sz w:val="24"/>
                <w:szCs w:val="24"/>
              </w:rPr>
            </w:pPr>
            <w:r>
              <w:rPr>
                <w:rFonts w:ascii="Tahoma" w:hAnsi="Tahoma" w:cs="Tahoma"/>
                <w:noProof/>
                <w:kern w:val="0"/>
                <w:sz w:val="24"/>
                <w:szCs w:val="24"/>
              </w:rPr>
              <w:t>Plantear a los alumnos la siguiente pregunta: ¿Creen que para convivir armónicamente es necesario escuchar?</w:t>
            </w:r>
          </w:p>
          <w:p w14:paraId="07597535" w14:textId="5A8F5212" w:rsidR="00853514" w:rsidRPr="00A06D7F" w:rsidRDefault="00853514" w:rsidP="00853514">
            <w:pPr>
              <w:pStyle w:val="Prrafodelista"/>
              <w:numPr>
                <w:ilvl w:val="0"/>
                <w:numId w:val="4"/>
              </w:numPr>
              <w:jc w:val="both"/>
              <w:rPr>
                <w:rFonts w:ascii="Tahoma" w:hAnsi="Tahoma" w:cs="Tahoma"/>
                <w:i/>
                <w:iCs/>
                <w:kern w:val="0"/>
                <w:sz w:val="24"/>
                <w:szCs w:val="24"/>
              </w:rPr>
            </w:pPr>
            <w:r>
              <w:rPr>
                <w:rFonts w:ascii="Tahoma" w:hAnsi="Tahoma" w:cs="Tahoma"/>
                <w:kern w:val="0"/>
                <w:sz w:val="24"/>
                <w:szCs w:val="24"/>
              </w:rPr>
              <w:t xml:space="preserve">Leer la información sobre la escucha activa en las </w:t>
            </w:r>
            <w:r w:rsidRPr="005C1D5B">
              <w:rPr>
                <w:rFonts w:ascii="Tahoma" w:hAnsi="Tahoma" w:cs="Tahoma"/>
                <w:i/>
                <w:iCs/>
                <w:kern w:val="0"/>
                <w:sz w:val="24"/>
                <w:szCs w:val="24"/>
              </w:rPr>
              <w:t xml:space="preserve">páginas 238 y 239 del libro Nuestros saberes: </w:t>
            </w:r>
            <w:r>
              <w:rPr>
                <w:rFonts w:ascii="Tahoma" w:hAnsi="Tahoma" w:cs="Tahoma"/>
                <w:i/>
                <w:iCs/>
                <w:kern w:val="0"/>
                <w:sz w:val="24"/>
                <w:szCs w:val="24"/>
              </w:rPr>
              <w:t>L</w:t>
            </w:r>
            <w:r w:rsidRPr="005C1D5B">
              <w:rPr>
                <w:rFonts w:ascii="Tahoma" w:hAnsi="Tahoma" w:cs="Tahoma"/>
                <w:i/>
                <w:iCs/>
                <w:kern w:val="0"/>
                <w:sz w:val="24"/>
                <w:szCs w:val="24"/>
              </w:rPr>
              <w:t>ibro para alumnos, maestros y familia</w:t>
            </w:r>
            <w:r>
              <w:rPr>
                <w:rFonts w:ascii="Tahoma" w:hAnsi="Tahoma" w:cs="Tahoma"/>
                <w:kern w:val="0"/>
                <w:sz w:val="24"/>
                <w:szCs w:val="24"/>
              </w:rPr>
              <w:t xml:space="preserve"> y mencionar ejemplos de cómo contribuye a generar convivencia armónica.</w:t>
            </w:r>
          </w:p>
          <w:p w14:paraId="3C2CA79C" w14:textId="77777777" w:rsidR="00853514" w:rsidRPr="00A06D7F" w:rsidRDefault="00853514" w:rsidP="00853514">
            <w:pPr>
              <w:pStyle w:val="Prrafodelista"/>
              <w:numPr>
                <w:ilvl w:val="0"/>
                <w:numId w:val="4"/>
              </w:numPr>
              <w:jc w:val="both"/>
              <w:rPr>
                <w:rFonts w:ascii="Tahoma" w:hAnsi="Tahoma" w:cs="Tahoma"/>
                <w:i/>
                <w:iCs/>
                <w:kern w:val="0"/>
                <w:sz w:val="24"/>
                <w:szCs w:val="24"/>
              </w:rPr>
            </w:pPr>
            <w:r w:rsidRPr="00A06D7F">
              <w:rPr>
                <w:rFonts w:ascii="Tahoma" w:hAnsi="Tahoma" w:cs="Tahoma"/>
                <w:noProof/>
                <w:sz w:val="24"/>
                <w:szCs w:val="24"/>
              </w:rPr>
              <w:t>En el cuaderno, ilustrar ejemplos de buena convivencia.</w:t>
            </w:r>
          </w:p>
          <w:p w14:paraId="4C282BFF" w14:textId="77777777" w:rsidR="00853514" w:rsidRPr="00A06D7F" w:rsidRDefault="00853514" w:rsidP="00853514">
            <w:pPr>
              <w:jc w:val="both"/>
              <w:rPr>
                <w:rFonts w:ascii="Tahoma" w:hAnsi="Tahoma" w:cs="Tahoma"/>
                <w:i/>
                <w:iCs/>
                <w:kern w:val="0"/>
                <w:sz w:val="24"/>
                <w:szCs w:val="24"/>
              </w:rPr>
            </w:pPr>
          </w:p>
          <w:p w14:paraId="61EA817F" w14:textId="77777777" w:rsidR="00853514" w:rsidRDefault="00853514" w:rsidP="00853514">
            <w:pPr>
              <w:jc w:val="both"/>
              <w:rPr>
                <w:rFonts w:ascii="Tahoma" w:hAnsi="Tahoma" w:cs="Tahoma"/>
                <w:b/>
                <w:bCs/>
                <w:kern w:val="0"/>
                <w:sz w:val="24"/>
                <w:szCs w:val="24"/>
              </w:rPr>
            </w:pPr>
            <w:r w:rsidRPr="005C71C6">
              <w:rPr>
                <w:rFonts w:ascii="Tahoma" w:hAnsi="Tahoma" w:cs="Tahoma"/>
                <w:b/>
                <w:bCs/>
                <w:kern w:val="0"/>
                <w:sz w:val="24"/>
                <w:szCs w:val="24"/>
              </w:rPr>
              <w:t>PAUTA DE EVALUACIÓN:</w:t>
            </w:r>
          </w:p>
          <w:p w14:paraId="1ED2345D" w14:textId="7DB3DE5D" w:rsidR="00853514" w:rsidRDefault="00853514" w:rsidP="00853514">
            <w:pPr>
              <w:pStyle w:val="Prrafodelista"/>
              <w:numPr>
                <w:ilvl w:val="0"/>
                <w:numId w:val="19"/>
              </w:numPr>
              <w:jc w:val="both"/>
              <w:rPr>
                <w:rFonts w:ascii="Tahoma" w:hAnsi="Tahoma" w:cs="Tahoma"/>
                <w:sz w:val="24"/>
                <w:szCs w:val="24"/>
              </w:rPr>
            </w:pPr>
            <w:bookmarkStart w:id="0" w:name="_Hlk203253448"/>
            <w:r>
              <w:rPr>
                <w:rFonts w:ascii="Tahoma" w:hAnsi="Tahoma" w:cs="Tahoma"/>
                <w:sz w:val="24"/>
                <w:szCs w:val="24"/>
              </w:rPr>
              <w:t>Reflexiona sobre la convivencia armónica e ilustra ejemplos en el cuaderno.</w:t>
            </w:r>
          </w:p>
          <w:bookmarkEnd w:id="0"/>
          <w:p w14:paraId="5E6CB213" w14:textId="77777777" w:rsidR="00853514" w:rsidRPr="00A7745C" w:rsidRDefault="00853514" w:rsidP="00853514">
            <w:pPr>
              <w:pStyle w:val="Prrafodelista"/>
              <w:autoSpaceDE w:val="0"/>
              <w:autoSpaceDN w:val="0"/>
              <w:adjustRightInd w:val="0"/>
              <w:jc w:val="both"/>
              <w:rPr>
                <w:rFonts w:ascii="Tahoma" w:hAnsi="Tahoma" w:cs="Tahoma"/>
                <w:sz w:val="24"/>
                <w:szCs w:val="24"/>
              </w:rPr>
            </w:pPr>
          </w:p>
          <w:p w14:paraId="088CE1B0" w14:textId="77777777" w:rsidR="00853514" w:rsidRDefault="00853514" w:rsidP="00853514">
            <w:pPr>
              <w:autoSpaceDE w:val="0"/>
              <w:autoSpaceDN w:val="0"/>
              <w:adjustRightInd w:val="0"/>
              <w:jc w:val="both"/>
              <w:rPr>
                <w:rFonts w:ascii="Tahoma" w:hAnsi="Tahoma" w:cs="Tahoma"/>
                <w:b/>
                <w:bCs/>
                <w:kern w:val="0"/>
                <w:sz w:val="24"/>
                <w:szCs w:val="24"/>
                <w:u w:val="single"/>
              </w:rPr>
            </w:pPr>
            <w:r w:rsidRPr="007011CF">
              <w:rPr>
                <w:rFonts w:ascii="Tahoma" w:hAnsi="Tahoma" w:cs="Tahoma"/>
                <w:b/>
                <w:bCs/>
                <w:kern w:val="0"/>
                <w:sz w:val="24"/>
                <w:szCs w:val="24"/>
                <w:u w:val="single"/>
              </w:rPr>
              <w:t>TAREA:</w:t>
            </w:r>
          </w:p>
          <w:p w14:paraId="2FE6EE54" w14:textId="77D467E3" w:rsidR="00853514" w:rsidRDefault="00853514" w:rsidP="00853514">
            <w:p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En casa, investigar las palabras tolerancia, empatía, respeto, inclusión, igualdad y reglamento. Para ello consultar diccionarios, visitar la biblioteca pública o buscar en internet con ayuda de un adulto. Registrar en su cuaderno la información que obtengan.</w:t>
            </w:r>
          </w:p>
          <w:p w14:paraId="3C795159" w14:textId="77777777" w:rsidR="00853514" w:rsidRPr="00A7745C" w:rsidRDefault="00853514" w:rsidP="00853514">
            <w:pPr>
              <w:pStyle w:val="Prrafodelista"/>
              <w:jc w:val="both"/>
              <w:rPr>
                <w:rFonts w:ascii="Tahoma" w:hAnsi="Tahoma" w:cs="Tahoma"/>
                <w:sz w:val="24"/>
                <w:szCs w:val="24"/>
              </w:rPr>
            </w:pPr>
          </w:p>
          <w:p w14:paraId="1900F67A" w14:textId="776176F7" w:rsidR="00853514" w:rsidRPr="007374EF"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En plenaria, dialogar</w:t>
            </w:r>
            <w:r>
              <w:rPr>
                <w:rFonts w:ascii="Tahoma" w:hAnsi="Tahoma" w:cs="Tahoma"/>
                <w:kern w:val="0"/>
                <w:sz w:val="24"/>
                <w:szCs w:val="24"/>
              </w:rPr>
              <w:t xml:space="preserve"> acerca de lo siguiente:</w:t>
            </w:r>
            <w:r w:rsidRPr="00716799">
              <w:rPr>
                <w:rFonts w:ascii="Tahoma" w:hAnsi="Tahoma" w:cs="Tahoma"/>
                <w:kern w:val="0"/>
                <w:sz w:val="24"/>
                <w:szCs w:val="24"/>
              </w:rPr>
              <w:t xml:space="preserve"> ¿de qué manera los elementos que investigaron contribuyen a una convivencia armónica? Registrar su respuesta en el cuaderno.</w:t>
            </w:r>
            <w:r w:rsidRPr="00D3280C">
              <w:rPr>
                <w:rFonts w:ascii="Tahoma" w:hAnsi="Tahoma" w:cs="Tahoma"/>
                <w:noProof/>
              </w:rPr>
              <w:t xml:space="preserve"> </w:t>
            </w:r>
            <w:r w:rsidRPr="00D3280C">
              <w:rPr>
                <w:rFonts w:ascii="Tahoma" w:hAnsi="Tahoma" w:cs="Tahoma"/>
                <w:noProof/>
              </w:rPr>
              <w:drawing>
                <wp:inline distT="0" distB="0" distL="0" distR="0" wp14:anchorId="711DD4E5" wp14:editId="0E564B07">
                  <wp:extent cx="215237" cy="216000"/>
                  <wp:effectExtent l="0" t="0" r="0" b="0"/>
                  <wp:docPr id="1487940653" name="Imagen 148794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5ABEA532" w14:textId="45187B66" w:rsidR="00853514" w:rsidRPr="00716799"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Pr>
                <w:rFonts w:ascii="Tahoma" w:hAnsi="Tahoma" w:cs="Tahoma"/>
                <w:kern w:val="0"/>
                <w:sz w:val="24"/>
                <w:szCs w:val="24"/>
              </w:rPr>
              <w:t>Leer</w:t>
            </w:r>
            <w:r w:rsidRPr="00716799">
              <w:rPr>
                <w:rFonts w:ascii="Tahoma" w:hAnsi="Tahoma" w:cs="Tahoma"/>
                <w:kern w:val="0"/>
                <w:sz w:val="24"/>
                <w:szCs w:val="24"/>
              </w:rPr>
              <w:t xml:space="preserve"> el </w:t>
            </w:r>
            <w:r>
              <w:rPr>
                <w:rFonts w:ascii="Tahoma" w:hAnsi="Tahoma" w:cs="Tahoma"/>
                <w:kern w:val="0"/>
                <w:sz w:val="24"/>
                <w:szCs w:val="24"/>
              </w:rPr>
              <w:t xml:space="preserve">texto sobre la convivencia armónica que aparece en la </w:t>
            </w:r>
            <w:r w:rsidRPr="00A7745C">
              <w:rPr>
                <w:rFonts w:ascii="Tahoma" w:hAnsi="Tahoma" w:cs="Tahoma"/>
                <w:i/>
                <w:iCs/>
                <w:kern w:val="0"/>
                <w:sz w:val="24"/>
                <w:szCs w:val="24"/>
              </w:rPr>
              <w:t>página 202 del libro Proyectos de Aula</w:t>
            </w:r>
            <w:r>
              <w:rPr>
                <w:rFonts w:ascii="Tahoma" w:hAnsi="Tahoma" w:cs="Tahoma"/>
                <w:kern w:val="0"/>
                <w:sz w:val="24"/>
                <w:szCs w:val="24"/>
              </w:rPr>
              <w:t xml:space="preserve">; </w:t>
            </w:r>
            <w:r w:rsidRPr="00716799">
              <w:rPr>
                <w:rFonts w:ascii="Tahoma" w:hAnsi="Tahoma" w:cs="Tahoma"/>
                <w:kern w:val="0"/>
                <w:sz w:val="24"/>
                <w:szCs w:val="24"/>
              </w:rPr>
              <w:t>posteriormente realizar comentarios.</w:t>
            </w:r>
          </w:p>
          <w:p w14:paraId="5442D71F" w14:textId="69A09127" w:rsidR="00853514" w:rsidRPr="001709F3"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sidRPr="007011CF">
              <w:rPr>
                <w:rFonts w:ascii="Tahoma" w:hAnsi="Tahoma" w:cs="Tahoma"/>
                <w:kern w:val="0"/>
                <w:sz w:val="24"/>
                <w:szCs w:val="24"/>
              </w:rPr>
              <w:t>Solicitar que dividan una hoja de su cuaderno en dos partes, en una escribir las consecuencias personales que pudieran ocurrir en caso de no respetar los acuerdos de convivencia del aula</w:t>
            </w:r>
            <w:r>
              <w:rPr>
                <w:rFonts w:ascii="Tahoma" w:hAnsi="Tahoma" w:cs="Tahoma"/>
                <w:kern w:val="0"/>
                <w:sz w:val="24"/>
                <w:szCs w:val="24"/>
              </w:rPr>
              <w:t>;</w:t>
            </w:r>
            <w:r w:rsidRPr="007011CF">
              <w:rPr>
                <w:rFonts w:ascii="Tahoma" w:hAnsi="Tahoma" w:cs="Tahoma"/>
                <w:kern w:val="0"/>
                <w:sz w:val="24"/>
                <w:szCs w:val="24"/>
              </w:rPr>
              <w:t xml:space="preserve"> en la otra parte</w:t>
            </w:r>
            <w:r>
              <w:rPr>
                <w:rFonts w:ascii="Tahoma" w:hAnsi="Tahoma" w:cs="Tahoma"/>
                <w:kern w:val="0"/>
                <w:sz w:val="24"/>
                <w:szCs w:val="24"/>
              </w:rPr>
              <w:t>, escribir</w:t>
            </w:r>
            <w:r w:rsidRPr="001709F3">
              <w:rPr>
                <w:rFonts w:ascii="Tahoma" w:hAnsi="Tahoma" w:cs="Tahoma"/>
                <w:kern w:val="0"/>
                <w:sz w:val="24"/>
                <w:szCs w:val="24"/>
              </w:rPr>
              <w:t xml:space="preserve"> las consecuencias colectivas, es decir, las que afectan a toda la comunidad de aula. En plenaria comentar sus reflexiones.</w:t>
            </w:r>
            <w:r w:rsidRPr="001709F3">
              <w:rPr>
                <w:rFonts w:ascii="Tahoma" w:hAnsi="Tahoma" w:cs="Tahoma"/>
                <w:noProof/>
              </w:rPr>
              <w:t xml:space="preserve"> </w:t>
            </w:r>
            <w:r w:rsidRPr="00D3280C">
              <w:rPr>
                <w:noProof/>
              </w:rPr>
              <w:drawing>
                <wp:inline distT="0" distB="0" distL="0" distR="0" wp14:anchorId="67586B6F" wp14:editId="098A0108">
                  <wp:extent cx="215237" cy="216000"/>
                  <wp:effectExtent l="0" t="0" r="0" b="0"/>
                  <wp:docPr id="330741469" name="Imagen 33074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14"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3B6F63A7" w14:textId="77777777" w:rsidR="00853514" w:rsidRDefault="00853514" w:rsidP="00853514">
            <w:pPr>
              <w:autoSpaceDE w:val="0"/>
              <w:autoSpaceDN w:val="0"/>
              <w:adjustRightInd w:val="0"/>
              <w:jc w:val="both"/>
              <w:rPr>
                <w:rFonts w:ascii="Tahoma" w:hAnsi="Tahoma" w:cs="Tahoma"/>
                <w:b/>
                <w:bCs/>
                <w:kern w:val="0"/>
                <w:sz w:val="24"/>
                <w:szCs w:val="24"/>
              </w:rPr>
            </w:pPr>
            <w:r w:rsidRPr="005C71C6">
              <w:rPr>
                <w:rFonts w:ascii="Tahoma" w:hAnsi="Tahoma" w:cs="Tahoma"/>
                <w:b/>
                <w:bCs/>
                <w:kern w:val="0"/>
                <w:sz w:val="24"/>
                <w:szCs w:val="24"/>
              </w:rPr>
              <w:t>PAUTA DE EVALUACIÓN:</w:t>
            </w:r>
          </w:p>
          <w:p w14:paraId="560C92FA" w14:textId="3D716E4B" w:rsidR="00853514" w:rsidRDefault="00853514" w:rsidP="00853514">
            <w:pPr>
              <w:pStyle w:val="Prrafodelista"/>
              <w:numPr>
                <w:ilvl w:val="0"/>
                <w:numId w:val="19"/>
              </w:numPr>
              <w:autoSpaceDE w:val="0"/>
              <w:autoSpaceDN w:val="0"/>
              <w:adjustRightInd w:val="0"/>
              <w:jc w:val="both"/>
              <w:rPr>
                <w:rFonts w:ascii="Tahoma" w:hAnsi="Tahoma" w:cs="Tahoma"/>
                <w:sz w:val="24"/>
                <w:szCs w:val="24"/>
              </w:rPr>
            </w:pPr>
            <w:bookmarkStart w:id="1" w:name="_Hlk172243497"/>
            <w:r w:rsidRPr="00A7745C">
              <w:rPr>
                <w:rFonts w:ascii="Tahoma" w:hAnsi="Tahoma" w:cs="Tahoma"/>
                <w:sz w:val="24"/>
                <w:szCs w:val="24"/>
              </w:rPr>
              <w:t>Comprende las consecuencias personales y colectivas de no respetar los acuerdos, reglas y normas escolares y comunitarias</w:t>
            </w:r>
            <w:r>
              <w:rPr>
                <w:rFonts w:ascii="Tahoma" w:hAnsi="Tahoma" w:cs="Tahoma"/>
                <w:sz w:val="24"/>
                <w:szCs w:val="24"/>
              </w:rPr>
              <w:t xml:space="preserve"> y las registra por escrito.</w:t>
            </w:r>
          </w:p>
          <w:bookmarkEnd w:id="1"/>
          <w:p w14:paraId="539E9DB5" w14:textId="77777777" w:rsidR="00853514" w:rsidRPr="00A7745C" w:rsidRDefault="00853514" w:rsidP="00853514">
            <w:pPr>
              <w:pStyle w:val="Prrafodelista"/>
              <w:autoSpaceDE w:val="0"/>
              <w:autoSpaceDN w:val="0"/>
              <w:adjustRightInd w:val="0"/>
              <w:jc w:val="both"/>
              <w:rPr>
                <w:rFonts w:ascii="Tahoma" w:hAnsi="Tahoma" w:cs="Tahoma"/>
                <w:sz w:val="24"/>
                <w:szCs w:val="24"/>
              </w:rPr>
            </w:pPr>
          </w:p>
          <w:p w14:paraId="5147C8EA" w14:textId="34102B64" w:rsidR="00853514"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 xml:space="preserve">Proporcionar el ejercicio “¿Con S, C </w:t>
            </w:r>
            <w:r>
              <w:rPr>
                <w:rFonts w:ascii="Tahoma" w:hAnsi="Tahoma" w:cs="Tahoma"/>
                <w:kern w:val="0"/>
                <w:sz w:val="24"/>
                <w:szCs w:val="24"/>
              </w:rPr>
              <w:t>o</w:t>
            </w:r>
            <w:r w:rsidRPr="00716799">
              <w:rPr>
                <w:rFonts w:ascii="Tahoma" w:hAnsi="Tahoma" w:cs="Tahoma"/>
                <w:kern w:val="0"/>
                <w:sz w:val="24"/>
                <w:szCs w:val="24"/>
              </w:rPr>
              <w:t xml:space="preserve"> Z?” para que escriban la letra que completa cada palabra relacionada con la convivencia armónica.</w:t>
            </w:r>
            <w:r>
              <w:rPr>
                <w:rFonts w:ascii="Tahoma" w:hAnsi="Tahoma" w:cs="Tahoma"/>
                <w:kern w:val="0"/>
                <w:sz w:val="24"/>
                <w:szCs w:val="24"/>
              </w:rPr>
              <w:t xml:space="preserve"> Después hacer un dibujo alusivo. (Anexo al final del documento)</w:t>
            </w:r>
          </w:p>
          <w:p w14:paraId="116F5088" w14:textId="78540799" w:rsidR="00853514" w:rsidRDefault="00853514" w:rsidP="00853514">
            <w:pPr>
              <w:pStyle w:val="Prrafodelista"/>
              <w:numPr>
                <w:ilvl w:val="0"/>
                <w:numId w:val="4"/>
              </w:numPr>
              <w:autoSpaceDE w:val="0"/>
              <w:autoSpaceDN w:val="0"/>
              <w:adjustRightInd w:val="0"/>
              <w:jc w:val="both"/>
              <w:rPr>
                <w:rFonts w:ascii="Tahoma" w:hAnsi="Tahoma" w:cs="Tahoma"/>
                <w:kern w:val="0"/>
                <w:sz w:val="24"/>
                <w:szCs w:val="24"/>
              </w:rPr>
            </w:pPr>
            <w:r>
              <w:rPr>
                <w:rFonts w:ascii="Tahoma" w:hAnsi="Tahoma" w:cs="Tahoma"/>
                <w:kern w:val="0"/>
                <w:sz w:val="24"/>
                <w:szCs w:val="24"/>
              </w:rPr>
              <w:t>Resolver</w:t>
            </w:r>
            <w:r w:rsidRPr="00716799">
              <w:rPr>
                <w:rFonts w:ascii="Tahoma" w:hAnsi="Tahoma" w:cs="Tahoma"/>
                <w:kern w:val="0"/>
                <w:sz w:val="24"/>
                <w:szCs w:val="24"/>
              </w:rPr>
              <w:t xml:space="preserve"> </w:t>
            </w:r>
            <w:r>
              <w:rPr>
                <w:rFonts w:ascii="Tahoma" w:hAnsi="Tahoma" w:cs="Tahoma"/>
                <w:kern w:val="0"/>
                <w:sz w:val="24"/>
                <w:szCs w:val="24"/>
              </w:rPr>
              <w:t>la</w:t>
            </w:r>
            <w:r w:rsidRPr="00716799">
              <w:rPr>
                <w:rFonts w:ascii="Tahoma" w:hAnsi="Tahoma" w:cs="Tahoma"/>
                <w:kern w:val="0"/>
                <w:sz w:val="24"/>
                <w:szCs w:val="24"/>
              </w:rPr>
              <w:t xml:space="preserve"> sopa de letras</w:t>
            </w:r>
            <w:r>
              <w:rPr>
                <w:rFonts w:ascii="Tahoma" w:hAnsi="Tahoma" w:cs="Tahoma"/>
                <w:kern w:val="0"/>
                <w:sz w:val="24"/>
                <w:szCs w:val="24"/>
              </w:rPr>
              <w:t xml:space="preserve"> “Convivencia armónica”</w:t>
            </w:r>
            <w:r w:rsidRPr="00716799">
              <w:rPr>
                <w:rFonts w:ascii="Tahoma" w:hAnsi="Tahoma" w:cs="Tahoma"/>
                <w:kern w:val="0"/>
                <w:sz w:val="24"/>
                <w:szCs w:val="24"/>
              </w:rPr>
              <w:t xml:space="preserve"> para que busquen palabras relacionadas con la convivencia.</w:t>
            </w:r>
            <w:r>
              <w:rPr>
                <w:rFonts w:ascii="Tahoma" w:hAnsi="Tahoma" w:cs="Tahoma"/>
                <w:kern w:val="0"/>
                <w:sz w:val="24"/>
                <w:szCs w:val="24"/>
              </w:rPr>
              <w:t xml:space="preserve"> (Anexo al final del documento)</w:t>
            </w:r>
          </w:p>
          <w:p w14:paraId="032DFEBD" w14:textId="77777777" w:rsidR="00853514" w:rsidRDefault="00853514" w:rsidP="00853514">
            <w:pPr>
              <w:autoSpaceDE w:val="0"/>
              <w:autoSpaceDN w:val="0"/>
              <w:adjustRightInd w:val="0"/>
              <w:jc w:val="both"/>
              <w:rPr>
                <w:rFonts w:ascii="Tahoma" w:hAnsi="Tahoma" w:cs="Tahoma"/>
                <w:b/>
                <w:bCs/>
                <w:kern w:val="0"/>
                <w:sz w:val="24"/>
                <w:szCs w:val="24"/>
              </w:rPr>
            </w:pPr>
            <w:r w:rsidRPr="005C71C6">
              <w:rPr>
                <w:rFonts w:ascii="Tahoma" w:hAnsi="Tahoma" w:cs="Tahoma"/>
                <w:b/>
                <w:bCs/>
                <w:kern w:val="0"/>
                <w:sz w:val="24"/>
                <w:szCs w:val="24"/>
              </w:rPr>
              <w:t>PAUTA DE EVALUACIÓN:</w:t>
            </w:r>
          </w:p>
          <w:p w14:paraId="235B98EE" w14:textId="0E663C8F" w:rsidR="00853514" w:rsidRPr="00041AD3" w:rsidRDefault="00853514" w:rsidP="00853514">
            <w:pPr>
              <w:pStyle w:val="Prrafodelista"/>
              <w:numPr>
                <w:ilvl w:val="0"/>
                <w:numId w:val="20"/>
              </w:numPr>
              <w:autoSpaceDE w:val="0"/>
              <w:autoSpaceDN w:val="0"/>
              <w:adjustRightInd w:val="0"/>
              <w:jc w:val="both"/>
              <w:rPr>
                <w:rFonts w:ascii="Tahoma" w:hAnsi="Tahoma" w:cs="Tahoma"/>
                <w:kern w:val="0"/>
                <w:sz w:val="24"/>
                <w:szCs w:val="24"/>
              </w:rPr>
            </w:pPr>
            <w:bookmarkStart w:id="2" w:name="_Hlk172243523"/>
            <w:r w:rsidRPr="00041AD3">
              <w:rPr>
                <w:rFonts w:ascii="Tahoma" w:hAnsi="Tahoma" w:cs="Tahoma"/>
                <w:sz w:val="24"/>
                <w:szCs w:val="24"/>
              </w:rPr>
              <w:t>Reconoce sonidos equivalentes que pueden relacionarse con letras distintas. Compara características de c, s, z.</w:t>
            </w:r>
            <w:bookmarkEnd w:id="2"/>
          </w:p>
        </w:tc>
        <w:tc>
          <w:tcPr>
            <w:tcW w:w="2314" w:type="dxa"/>
            <w:gridSpan w:val="2"/>
          </w:tcPr>
          <w:p w14:paraId="40CEE93E" w14:textId="7E63414F" w:rsidR="00853514" w:rsidRDefault="001877CE" w:rsidP="00853514">
            <w:pPr>
              <w:rPr>
                <w:rFonts w:ascii="Tahoma" w:hAnsi="Tahoma" w:cs="Tahoma"/>
                <w:sz w:val="24"/>
                <w:szCs w:val="24"/>
              </w:rPr>
            </w:pPr>
            <w:r>
              <w:rPr>
                <w:rFonts w:ascii="Tahoma" w:hAnsi="Tahoma" w:cs="Tahoma"/>
                <w:sz w:val="24"/>
                <w:szCs w:val="24"/>
              </w:rPr>
              <w:lastRenderedPageBreak/>
              <w:t xml:space="preserve">-Guiar la reflexión </w:t>
            </w:r>
          </w:p>
          <w:p w14:paraId="37047A11" w14:textId="77777777" w:rsidR="00853514" w:rsidRDefault="00853514" w:rsidP="00853514">
            <w:pPr>
              <w:rPr>
                <w:rFonts w:ascii="Tahoma" w:hAnsi="Tahoma" w:cs="Tahoma"/>
                <w:sz w:val="24"/>
                <w:szCs w:val="24"/>
              </w:rPr>
            </w:pPr>
          </w:p>
          <w:p w14:paraId="3ECCA9B9" w14:textId="77777777" w:rsidR="00853514" w:rsidRDefault="00853514" w:rsidP="00853514">
            <w:pPr>
              <w:rPr>
                <w:rFonts w:ascii="Tahoma" w:hAnsi="Tahoma" w:cs="Tahoma"/>
                <w:sz w:val="24"/>
                <w:szCs w:val="24"/>
              </w:rPr>
            </w:pPr>
          </w:p>
          <w:p w14:paraId="7A02F955" w14:textId="76A1855F" w:rsidR="00853514" w:rsidRDefault="005F0123" w:rsidP="00853514">
            <w:pPr>
              <w:rPr>
                <w:rFonts w:ascii="Tahoma" w:hAnsi="Tahoma" w:cs="Tahoma"/>
                <w:sz w:val="24"/>
                <w:szCs w:val="24"/>
              </w:rPr>
            </w:pPr>
            <w:r>
              <w:rPr>
                <w:rFonts w:ascii="Tahoma" w:hAnsi="Tahoma" w:cs="Tahoma"/>
                <w:sz w:val="24"/>
                <w:szCs w:val="24"/>
              </w:rPr>
              <w:t>-Libro Proyectos de Aula</w:t>
            </w:r>
          </w:p>
          <w:p w14:paraId="0C70EC7C" w14:textId="77777777" w:rsidR="00853514" w:rsidRDefault="00853514" w:rsidP="00853514">
            <w:pPr>
              <w:rPr>
                <w:rFonts w:ascii="Tahoma" w:hAnsi="Tahoma" w:cs="Tahoma"/>
                <w:sz w:val="24"/>
                <w:szCs w:val="24"/>
              </w:rPr>
            </w:pPr>
          </w:p>
          <w:p w14:paraId="4F500EA8" w14:textId="77777777" w:rsidR="00853514" w:rsidRDefault="00853514" w:rsidP="00853514">
            <w:pPr>
              <w:rPr>
                <w:rFonts w:ascii="Tahoma" w:hAnsi="Tahoma" w:cs="Tahoma"/>
                <w:sz w:val="24"/>
                <w:szCs w:val="24"/>
              </w:rPr>
            </w:pPr>
          </w:p>
          <w:p w14:paraId="6E3BD261" w14:textId="77777777" w:rsidR="00853514" w:rsidRDefault="00853514" w:rsidP="00853514">
            <w:pPr>
              <w:rPr>
                <w:rFonts w:ascii="Tahoma" w:hAnsi="Tahoma" w:cs="Tahoma"/>
                <w:sz w:val="24"/>
                <w:szCs w:val="24"/>
              </w:rPr>
            </w:pPr>
          </w:p>
          <w:p w14:paraId="7FD7A61C" w14:textId="77777777" w:rsidR="00853514" w:rsidRDefault="00853514" w:rsidP="00853514">
            <w:pPr>
              <w:rPr>
                <w:rFonts w:ascii="Tahoma" w:hAnsi="Tahoma" w:cs="Tahoma"/>
                <w:sz w:val="24"/>
                <w:szCs w:val="24"/>
              </w:rPr>
            </w:pPr>
          </w:p>
          <w:p w14:paraId="4CB5A9CE" w14:textId="62F03A76" w:rsidR="00853514" w:rsidRDefault="00853514" w:rsidP="00853514">
            <w:pPr>
              <w:rPr>
                <w:rFonts w:ascii="Tahoma" w:hAnsi="Tahoma" w:cs="Tahoma"/>
                <w:sz w:val="24"/>
                <w:szCs w:val="24"/>
              </w:rPr>
            </w:pPr>
            <w:r>
              <w:rPr>
                <w:rFonts w:ascii="Tahoma" w:hAnsi="Tahoma" w:cs="Tahoma"/>
                <w:sz w:val="24"/>
                <w:szCs w:val="24"/>
              </w:rPr>
              <w:t>-Libro Nuestros saberes: Libro para alumnos, maestros y familia</w:t>
            </w:r>
          </w:p>
          <w:p w14:paraId="533FFA91" w14:textId="77777777" w:rsidR="00853514" w:rsidRDefault="00853514" w:rsidP="00853514">
            <w:pPr>
              <w:rPr>
                <w:rFonts w:ascii="Tahoma" w:hAnsi="Tahoma" w:cs="Tahoma"/>
                <w:sz w:val="24"/>
                <w:szCs w:val="24"/>
              </w:rPr>
            </w:pPr>
          </w:p>
          <w:p w14:paraId="21AB3BB5" w14:textId="77777777" w:rsidR="001877CE" w:rsidRDefault="001877CE" w:rsidP="00853514">
            <w:pPr>
              <w:rPr>
                <w:rFonts w:ascii="Tahoma" w:hAnsi="Tahoma" w:cs="Tahoma"/>
                <w:sz w:val="24"/>
                <w:szCs w:val="24"/>
              </w:rPr>
            </w:pPr>
          </w:p>
          <w:p w14:paraId="45940CEB" w14:textId="77777777" w:rsidR="001877CE" w:rsidRDefault="001877CE" w:rsidP="00853514">
            <w:pPr>
              <w:rPr>
                <w:rFonts w:ascii="Tahoma" w:hAnsi="Tahoma" w:cs="Tahoma"/>
                <w:sz w:val="24"/>
                <w:szCs w:val="24"/>
              </w:rPr>
            </w:pPr>
          </w:p>
          <w:p w14:paraId="000AE3B7" w14:textId="77777777" w:rsidR="001877CE" w:rsidRDefault="001877CE" w:rsidP="00853514">
            <w:pPr>
              <w:rPr>
                <w:rFonts w:ascii="Tahoma" w:hAnsi="Tahoma" w:cs="Tahoma"/>
                <w:sz w:val="24"/>
                <w:szCs w:val="24"/>
              </w:rPr>
            </w:pPr>
          </w:p>
          <w:p w14:paraId="5D7C1B6D" w14:textId="77777777" w:rsidR="001877CE" w:rsidRDefault="001877CE" w:rsidP="00853514">
            <w:pPr>
              <w:rPr>
                <w:rFonts w:ascii="Tahoma" w:hAnsi="Tahoma" w:cs="Tahoma"/>
                <w:sz w:val="24"/>
                <w:szCs w:val="24"/>
              </w:rPr>
            </w:pPr>
          </w:p>
          <w:p w14:paraId="6AAED6C3" w14:textId="03FC385C" w:rsidR="00853514" w:rsidRDefault="005F0123" w:rsidP="00853514">
            <w:pPr>
              <w:rPr>
                <w:rFonts w:ascii="Tahoma" w:hAnsi="Tahoma" w:cs="Tahoma"/>
                <w:sz w:val="24"/>
                <w:szCs w:val="24"/>
              </w:rPr>
            </w:pPr>
            <w:r>
              <w:rPr>
                <w:rFonts w:ascii="Tahoma" w:hAnsi="Tahoma" w:cs="Tahoma"/>
                <w:sz w:val="24"/>
                <w:szCs w:val="24"/>
              </w:rPr>
              <w:t>-Cuaderno</w:t>
            </w:r>
          </w:p>
          <w:p w14:paraId="6FCBC28F" w14:textId="34FFA340" w:rsidR="00853514" w:rsidRDefault="00853514" w:rsidP="00853514">
            <w:pPr>
              <w:rPr>
                <w:rFonts w:ascii="Tahoma" w:hAnsi="Tahoma" w:cs="Tahoma"/>
                <w:sz w:val="24"/>
                <w:szCs w:val="24"/>
              </w:rPr>
            </w:pPr>
            <w:r>
              <w:rPr>
                <w:rFonts w:ascii="Tahoma" w:hAnsi="Tahoma" w:cs="Tahoma"/>
                <w:sz w:val="24"/>
                <w:szCs w:val="24"/>
              </w:rPr>
              <w:t>-Colores</w:t>
            </w:r>
          </w:p>
          <w:p w14:paraId="058A046F" w14:textId="77777777" w:rsidR="00853514" w:rsidRDefault="00853514" w:rsidP="00853514">
            <w:pPr>
              <w:rPr>
                <w:rFonts w:ascii="Tahoma" w:hAnsi="Tahoma" w:cs="Tahoma"/>
                <w:sz w:val="24"/>
                <w:szCs w:val="24"/>
              </w:rPr>
            </w:pPr>
          </w:p>
          <w:p w14:paraId="0821C1E7" w14:textId="1B3BC09E" w:rsidR="00853514" w:rsidRDefault="00853514" w:rsidP="00853514">
            <w:pPr>
              <w:rPr>
                <w:rFonts w:ascii="Tahoma" w:hAnsi="Tahoma" w:cs="Tahoma"/>
                <w:sz w:val="24"/>
                <w:szCs w:val="24"/>
              </w:rPr>
            </w:pPr>
          </w:p>
          <w:p w14:paraId="2405EF8F" w14:textId="77777777" w:rsidR="00853514" w:rsidRDefault="00853514" w:rsidP="00853514">
            <w:pPr>
              <w:rPr>
                <w:rFonts w:ascii="Tahoma" w:hAnsi="Tahoma" w:cs="Tahoma"/>
                <w:sz w:val="24"/>
                <w:szCs w:val="24"/>
              </w:rPr>
            </w:pPr>
          </w:p>
          <w:p w14:paraId="220CD9C9" w14:textId="77777777" w:rsidR="00853514" w:rsidRDefault="00853514" w:rsidP="00853514">
            <w:pPr>
              <w:rPr>
                <w:rFonts w:ascii="Tahoma" w:hAnsi="Tahoma" w:cs="Tahoma"/>
                <w:sz w:val="24"/>
                <w:szCs w:val="24"/>
              </w:rPr>
            </w:pPr>
          </w:p>
          <w:p w14:paraId="763C2CC0" w14:textId="77777777" w:rsidR="00853514" w:rsidRDefault="00853514" w:rsidP="00853514">
            <w:pPr>
              <w:rPr>
                <w:rFonts w:ascii="Tahoma" w:hAnsi="Tahoma" w:cs="Tahoma"/>
                <w:sz w:val="24"/>
                <w:szCs w:val="24"/>
              </w:rPr>
            </w:pPr>
          </w:p>
          <w:p w14:paraId="0095E355" w14:textId="4E2694AF" w:rsidR="00853514" w:rsidRDefault="00853514" w:rsidP="00853514">
            <w:pPr>
              <w:rPr>
                <w:rFonts w:ascii="Tahoma" w:hAnsi="Tahoma" w:cs="Tahoma"/>
                <w:sz w:val="24"/>
                <w:szCs w:val="24"/>
              </w:rPr>
            </w:pPr>
            <w:r>
              <w:rPr>
                <w:rFonts w:ascii="Tahoma" w:hAnsi="Tahoma" w:cs="Tahoma"/>
                <w:sz w:val="24"/>
                <w:szCs w:val="24"/>
              </w:rPr>
              <w:t xml:space="preserve">-Diversas fuentes de información </w:t>
            </w:r>
          </w:p>
          <w:p w14:paraId="43CF8310" w14:textId="7FD895C2" w:rsidR="00853514" w:rsidRDefault="005F0123" w:rsidP="00853514">
            <w:pPr>
              <w:rPr>
                <w:rFonts w:ascii="Tahoma" w:hAnsi="Tahoma" w:cs="Tahoma"/>
                <w:sz w:val="24"/>
                <w:szCs w:val="24"/>
              </w:rPr>
            </w:pPr>
            <w:r>
              <w:rPr>
                <w:rFonts w:ascii="Tahoma" w:hAnsi="Tahoma" w:cs="Tahoma"/>
                <w:sz w:val="24"/>
                <w:szCs w:val="24"/>
              </w:rPr>
              <w:t>-Cuaderno</w:t>
            </w:r>
            <w:r w:rsidR="00853514">
              <w:rPr>
                <w:rFonts w:ascii="Tahoma" w:hAnsi="Tahoma" w:cs="Tahoma"/>
                <w:sz w:val="24"/>
                <w:szCs w:val="24"/>
              </w:rPr>
              <w:t xml:space="preserve"> </w:t>
            </w:r>
          </w:p>
          <w:p w14:paraId="1EFE0FEF" w14:textId="52D9C302" w:rsidR="00853514" w:rsidRDefault="00853514" w:rsidP="00853514">
            <w:pPr>
              <w:rPr>
                <w:rFonts w:ascii="Tahoma" w:hAnsi="Tahoma" w:cs="Tahoma"/>
                <w:sz w:val="24"/>
                <w:szCs w:val="24"/>
              </w:rPr>
            </w:pPr>
          </w:p>
          <w:p w14:paraId="32252DD9" w14:textId="77777777" w:rsidR="00853514" w:rsidRDefault="00853514" w:rsidP="00853514">
            <w:pPr>
              <w:rPr>
                <w:rFonts w:ascii="Tahoma" w:hAnsi="Tahoma" w:cs="Tahoma"/>
                <w:sz w:val="24"/>
                <w:szCs w:val="24"/>
              </w:rPr>
            </w:pPr>
          </w:p>
          <w:p w14:paraId="748A1B93" w14:textId="77777777" w:rsidR="00853514" w:rsidRDefault="00853514" w:rsidP="00853514">
            <w:pPr>
              <w:rPr>
                <w:rFonts w:ascii="Tahoma" w:hAnsi="Tahoma" w:cs="Tahoma"/>
                <w:sz w:val="24"/>
                <w:szCs w:val="24"/>
              </w:rPr>
            </w:pPr>
          </w:p>
          <w:p w14:paraId="131CD03B" w14:textId="2A9C66C9" w:rsidR="00853514" w:rsidRDefault="005F0123" w:rsidP="00853514">
            <w:pPr>
              <w:rPr>
                <w:rFonts w:ascii="Tahoma" w:hAnsi="Tahoma" w:cs="Tahoma"/>
                <w:sz w:val="24"/>
                <w:szCs w:val="24"/>
              </w:rPr>
            </w:pPr>
            <w:r>
              <w:rPr>
                <w:rFonts w:ascii="Tahoma" w:hAnsi="Tahoma" w:cs="Tahoma"/>
                <w:sz w:val="24"/>
                <w:szCs w:val="24"/>
              </w:rPr>
              <w:t>-Cuaderno</w:t>
            </w:r>
            <w:r w:rsidR="00853514">
              <w:rPr>
                <w:rFonts w:ascii="Tahoma" w:hAnsi="Tahoma" w:cs="Tahoma"/>
                <w:sz w:val="24"/>
                <w:szCs w:val="24"/>
              </w:rPr>
              <w:t xml:space="preserve"> </w:t>
            </w:r>
          </w:p>
          <w:p w14:paraId="199AA332" w14:textId="77777777" w:rsidR="00853514" w:rsidRDefault="00853514" w:rsidP="00853514">
            <w:pPr>
              <w:rPr>
                <w:rFonts w:ascii="Tahoma" w:hAnsi="Tahoma" w:cs="Tahoma"/>
                <w:sz w:val="24"/>
                <w:szCs w:val="24"/>
              </w:rPr>
            </w:pPr>
          </w:p>
          <w:p w14:paraId="269ACA3B" w14:textId="77777777" w:rsidR="00853514" w:rsidRDefault="00853514" w:rsidP="00853514">
            <w:pPr>
              <w:rPr>
                <w:rFonts w:ascii="Tahoma" w:hAnsi="Tahoma" w:cs="Tahoma"/>
                <w:sz w:val="24"/>
                <w:szCs w:val="24"/>
              </w:rPr>
            </w:pPr>
          </w:p>
          <w:p w14:paraId="544858D1" w14:textId="1BE3AF3B" w:rsidR="00853514" w:rsidRDefault="005F0123" w:rsidP="00853514">
            <w:pPr>
              <w:rPr>
                <w:rFonts w:ascii="Tahoma" w:hAnsi="Tahoma" w:cs="Tahoma"/>
                <w:sz w:val="24"/>
                <w:szCs w:val="24"/>
              </w:rPr>
            </w:pPr>
            <w:r>
              <w:rPr>
                <w:rFonts w:ascii="Tahoma" w:hAnsi="Tahoma" w:cs="Tahoma"/>
                <w:sz w:val="24"/>
                <w:szCs w:val="24"/>
              </w:rPr>
              <w:t>-Libro Proyectos de Aula</w:t>
            </w:r>
          </w:p>
          <w:p w14:paraId="56725AB8" w14:textId="77777777" w:rsidR="00853514" w:rsidRDefault="00853514" w:rsidP="00853514">
            <w:pPr>
              <w:rPr>
                <w:rFonts w:ascii="Tahoma" w:hAnsi="Tahoma" w:cs="Tahoma"/>
                <w:sz w:val="24"/>
                <w:szCs w:val="24"/>
              </w:rPr>
            </w:pPr>
          </w:p>
          <w:p w14:paraId="2ECBDF64" w14:textId="5FF92000" w:rsidR="00853514" w:rsidRDefault="005F0123" w:rsidP="00853514">
            <w:pPr>
              <w:rPr>
                <w:rFonts w:ascii="Tahoma" w:hAnsi="Tahoma" w:cs="Tahoma"/>
                <w:sz w:val="24"/>
                <w:szCs w:val="24"/>
              </w:rPr>
            </w:pPr>
            <w:r>
              <w:rPr>
                <w:rFonts w:ascii="Tahoma" w:hAnsi="Tahoma" w:cs="Tahoma"/>
                <w:sz w:val="24"/>
                <w:szCs w:val="24"/>
              </w:rPr>
              <w:t>-Cuaderno</w:t>
            </w:r>
          </w:p>
          <w:p w14:paraId="201F81B6" w14:textId="77777777" w:rsidR="00853514" w:rsidRDefault="00853514" w:rsidP="00853514">
            <w:pPr>
              <w:rPr>
                <w:rFonts w:ascii="Tahoma" w:hAnsi="Tahoma" w:cs="Tahoma"/>
                <w:sz w:val="24"/>
                <w:szCs w:val="24"/>
              </w:rPr>
            </w:pPr>
          </w:p>
          <w:p w14:paraId="25D9DCE2" w14:textId="77777777" w:rsidR="00853514" w:rsidRDefault="00853514" w:rsidP="00853514">
            <w:pPr>
              <w:rPr>
                <w:rFonts w:ascii="Tahoma" w:hAnsi="Tahoma" w:cs="Tahoma"/>
                <w:sz w:val="24"/>
                <w:szCs w:val="24"/>
              </w:rPr>
            </w:pPr>
          </w:p>
          <w:p w14:paraId="1846E5DB" w14:textId="77777777" w:rsidR="00853514" w:rsidRDefault="00853514" w:rsidP="00853514">
            <w:pPr>
              <w:rPr>
                <w:rFonts w:ascii="Tahoma" w:hAnsi="Tahoma" w:cs="Tahoma"/>
                <w:sz w:val="24"/>
                <w:szCs w:val="24"/>
              </w:rPr>
            </w:pPr>
          </w:p>
          <w:p w14:paraId="7D24938B" w14:textId="77777777" w:rsidR="00853514" w:rsidRDefault="00853514" w:rsidP="00853514">
            <w:pPr>
              <w:rPr>
                <w:rFonts w:ascii="Tahoma" w:hAnsi="Tahoma" w:cs="Tahoma"/>
                <w:sz w:val="24"/>
                <w:szCs w:val="24"/>
              </w:rPr>
            </w:pPr>
          </w:p>
          <w:p w14:paraId="58D4F2C5" w14:textId="77777777" w:rsidR="00853514" w:rsidRDefault="00853514" w:rsidP="00853514">
            <w:pPr>
              <w:rPr>
                <w:rFonts w:ascii="Tahoma" w:hAnsi="Tahoma" w:cs="Tahoma"/>
                <w:sz w:val="24"/>
                <w:szCs w:val="24"/>
              </w:rPr>
            </w:pPr>
          </w:p>
          <w:p w14:paraId="34615DDC" w14:textId="77777777" w:rsidR="00853514" w:rsidRDefault="00853514" w:rsidP="00853514">
            <w:pPr>
              <w:rPr>
                <w:rFonts w:ascii="Tahoma" w:hAnsi="Tahoma" w:cs="Tahoma"/>
                <w:sz w:val="24"/>
                <w:szCs w:val="24"/>
              </w:rPr>
            </w:pPr>
          </w:p>
          <w:p w14:paraId="2C494404" w14:textId="77777777" w:rsidR="00853514" w:rsidRDefault="00853514" w:rsidP="00853514">
            <w:pPr>
              <w:rPr>
                <w:rFonts w:ascii="Tahoma" w:hAnsi="Tahoma" w:cs="Tahoma"/>
                <w:sz w:val="24"/>
                <w:szCs w:val="24"/>
              </w:rPr>
            </w:pPr>
          </w:p>
          <w:p w14:paraId="1452DACE" w14:textId="77777777" w:rsidR="00D64381" w:rsidRDefault="00D64381" w:rsidP="00853514">
            <w:pPr>
              <w:rPr>
                <w:rFonts w:ascii="Tahoma" w:hAnsi="Tahoma" w:cs="Tahoma"/>
                <w:sz w:val="24"/>
                <w:szCs w:val="24"/>
              </w:rPr>
            </w:pPr>
          </w:p>
          <w:p w14:paraId="379802BC" w14:textId="77777777" w:rsidR="00D64381" w:rsidRDefault="00D64381" w:rsidP="00853514">
            <w:pPr>
              <w:rPr>
                <w:rFonts w:ascii="Tahoma" w:hAnsi="Tahoma" w:cs="Tahoma"/>
                <w:sz w:val="24"/>
                <w:szCs w:val="24"/>
              </w:rPr>
            </w:pPr>
          </w:p>
          <w:p w14:paraId="02496DA7" w14:textId="77777777" w:rsidR="00853514" w:rsidRDefault="00853514" w:rsidP="00853514">
            <w:pPr>
              <w:rPr>
                <w:rFonts w:ascii="Tahoma" w:hAnsi="Tahoma" w:cs="Tahoma"/>
                <w:sz w:val="24"/>
                <w:szCs w:val="24"/>
              </w:rPr>
            </w:pPr>
          </w:p>
          <w:p w14:paraId="3A1C388F" w14:textId="33E236C5" w:rsidR="00853514" w:rsidRDefault="00853514" w:rsidP="00853514">
            <w:pPr>
              <w:rPr>
                <w:rFonts w:ascii="Tahoma" w:hAnsi="Tahoma" w:cs="Tahoma"/>
                <w:sz w:val="24"/>
                <w:szCs w:val="24"/>
              </w:rPr>
            </w:pPr>
            <w:r>
              <w:rPr>
                <w:rFonts w:ascii="Tahoma" w:hAnsi="Tahoma" w:cs="Tahoma"/>
                <w:sz w:val="24"/>
                <w:szCs w:val="24"/>
              </w:rPr>
              <w:t xml:space="preserve">-Ejercicio </w:t>
            </w:r>
            <w:r w:rsidRPr="00716799">
              <w:rPr>
                <w:rFonts w:ascii="Tahoma" w:hAnsi="Tahoma" w:cs="Tahoma"/>
                <w:kern w:val="0"/>
                <w:sz w:val="24"/>
                <w:szCs w:val="24"/>
              </w:rPr>
              <w:t xml:space="preserve">“¿Con S, C </w:t>
            </w:r>
            <w:r>
              <w:rPr>
                <w:rFonts w:ascii="Tahoma" w:hAnsi="Tahoma" w:cs="Tahoma"/>
                <w:kern w:val="0"/>
                <w:sz w:val="24"/>
                <w:szCs w:val="24"/>
              </w:rPr>
              <w:t>o</w:t>
            </w:r>
            <w:r w:rsidRPr="00716799">
              <w:rPr>
                <w:rFonts w:ascii="Tahoma" w:hAnsi="Tahoma" w:cs="Tahoma"/>
                <w:kern w:val="0"/>
                <w:sz w:val="24"/>
                <w:szCs w:val="24"/>
              </w:rPr>
              <w:t xml:space="preserve"> Z?”</w:t>
            </w:r>
          </w:p>
          <w:p w14:paraId="6670C37F" w14:textId="77777777" w:rsidR="00853514" w:rsidRDefault="00853514" w:rsidP="00853514">
            <w:pPr>
              <w:rPr>
                <w:rFonts w:ascii="Tahoma" w:hAnsi="Tahoma" w:cs="Tahoma"/>
                <w:sz w:val="24"/>
                <w:szCs w:val="24"/>
              </w:rPr>
            </w:pPr>
          </w:p>
          <w:p w14:paraId="62937F67" w14:textId="3922CD86" w:rsidR="00853514" w:rsidRPr="001A4FDA" w:rsidRDefault="00853514" w:rsidP="00853514">
            <w:pPr>
              <w:rPr>
                <w:rFonts w:ascii="Tahoma" w:hAnsi="Tahoma" w:cs="Tahoma"/>
                <w:sz w:val="24"/>
                <w:szCs w:val="24"/>
              </w:rPr>
            </w:pPr>
            <w:r>
              <w:rPr>
                <w:rFonts w:ascii="Tahoma" w:hAnsi="Tahoma" w:cs="Tahoma"/>
                <w:sz w:val="24"/>
                <w:szCs w:val="24"/>
              </w:rPr>
              <w:t>-Sopa de letras “Convivencia armónica”</w:t>
            </w:r>
          </w:p>
        </w:tc>
      </w:tr>
      <w:tr w:rsidR="00853514" w:rsidRPr="00D3280C" w14:paraId="3A6B198E" w14:textId="77777777" w:rsidTr="00B869E8">
        <w:tc>
          <w:tcPr>
            <w:tcW w:w="7949" w:type="dxa"/>
            <w:gridSpan w:val="14"/>
            <w:shd w:val="clear" w:color="auto" w:fill="C5E0B3" w:themeFill="accent6" w:themeFillTint="66"/>
            <w:vAlign w:val="center"/>
          </w:tcPr>
          <w:p w14:paraId="2C18A25F" w14:textId="4D2D596F"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lastRenderedPageBreak/>
              <w:t>Momento #3. Formulemos el problema</w:t>
            </w:r>
          </w:p>
        </w:tc>
        <w:tc>
          <w:tcPr>
            <w:tcW w:w="2314" w:type="dxa"/>
            <w:gridSpan w:val="2"/>
            <w:shd w:val="clear" w:color="auto" w:fill="C5E0B3" w:themeFill="accent6" w:themeFillTint="66"/>
            <w:vAlign w:val="center"/>
          </w:tcPr>
          <w:p w14:paraId="2A7A8C74" w14:textId="00612FF6"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Recursos e implicaciones</w:t>
            </w:r>
          </w:p>
        </w:tc>
      </w:tr>
      <w:tr w:rsidR="00853514" w:rsidRPr="00D3280C" w14:paraId="72245FC2" w14:textId="77777777" w:rsidTr="00B869E8">
        <w:trPr>
          <w:trHeight w:val="850"/>
        </w:trPr>
        <w:tc>
          <w:tcPr>
            <w:tcW w:w="7949" w:type="dxa"/>
            <w:gridSpan w:val="14"/>
          </w:tcPr>
          <w:p w14:paraId="39B18625" w14:textId="6150E0A9" w:rsidR="00853514" w:rsidRPr="00716799" w:rsidRDefault="00853514" w:rsidP="00853514">
            <w:pPr>
              <w:pStyle w:val="Prrafodelista"/>
              <w:numPr>
                <w:ilvl w:val="0"/>
                <w:numId w:val="5"/>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Leer para los niños el texto</w:t>
            </w:r>
            <w:r>
              <w:rPr>
                <w:rFonts w:ascii="Tahoma" w:hAnsi="Tahoma" w:cs="Tahoma"/>
                <w:kern w:val="0"/>
                <w:sz w:val="24"/>
                <w:szCs w:val="24"/>
              </w:rPr>
              <w:t xml:space="preserve"> que aparece en las </w:t>
            </w:r>
            <w:r w:rsidRPr="00041AD3">
              <w:rPr>
                <w:rFonts w:ascii="Tahoma" w:hAnsi="Tahoma" w:cs="Tahoma"/>
                <w:i/>
                <w:iCs/>
                <w:kern w:val="0"/>
                <w:sz w:val="24"/>
                <w:szCs w:val="24"/>
              </w:rPr>
              <w:t>páginas 202 y 203 del libro Proyectos de Aula</w:t>
            </w:r>
            <w:r>
              <w:rPr>
                <w:rFonts w:ascii="Tahoma" w:hAnsi="Tahoma" w:cs="Tahoma"/>
                <w:i/>
                <w:iCs/>
                <w:kern w:val="0"/>
                <w:sz w:val="24"/>
                <w:szCs w:val="24"/>
              </w:rPr>
              <w:t xml:space="preserve"> </w:t>
            </w:r>
            <w:r>
              <w:rPr>
                <w:rFonts w:ascii="Tahoma" w:hAnsi="Tahoma" w:cs="Tahoma"/>
                <w:kern w:val="0"/>
                <w:sz w:val="24"/>
                <w:szCs w:val="24"/>
              </w:rPr>
              <w:t xml:space="preserve">donde se relata que Adriana, una alumna en silla de ruedas, se integró a una comunidad de aula, por lo que Raúl se cuestionó si con su llegada iba a cambiar la convivencia. No </w:t>
            </w:r>
            <w:r w:rsidR="0074687B">
              <w:rPr>
                <w:rFonts w:ascii="Tahoma" w:hAnsi="Tahoma" w:cs="Tahoma"/>
                <w:kern w:val="0"/>
                <w:sz w:val="24"/>
                <w:szCs w:val="24"/>
              </w:rPr>
              <w:t>obstante,</w:t>
            </w:r>
            <w:r>
              <w:rPr>
                <w:rFonts w:ascii="Tahoma" w:hAnsi="Tahoma" w:cs="Tahoma"/>
                <w:kern w:val="0"/>
                <w:sz w:val="24"/>
                <w:szCs w:val="24"/>
              </w:rPr>
              <w:t xml:space="preserve"> el maestro comentó que era buen momento para compartir con Adriana los acuerdos que tenían para convivir de manera armónica.</w:t>
            </w:r>
          </w:p>
          <w:p w14:paraId="382DEB6D" w14:textId="5E838B20" w:rsidR="00853514" w:rsidRPr="00716799" w:rsidRDefault="00853514" w:rsidP="00853514">
            <w:pPr>
              <w:pStyle w:val="Prrafodelista"/>
              <w:numPr>
                <w:ilvl w:val="0"/>
                <w:numId w:val="5"/>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 xml:space="preserve">Dialogar con base </w:t>
            </w:r>
            <w:r>
              <w:rPr>
                <w:rFonts w:ascii="Tahoma" w:hAnsi="Tahoma" w:cs="Tahoma"/>
                <w:kern w:val="0"/>
                <w:sz w:val="24"/>
                <w:szCs w:val="24"/>
              </w:rPr>
              <w:t>en</w:t>
            </w:r>
            <w:r w:rsidRPr="00716799">
              <w:rPr>
                <w:rFonts w:ascii="Tahoma" w:hAnsi="Tahoma" w:cs="Tahoma"/>
                <w:kern w:val="0"/>
                <w:sz w:val="24"/>
                <w:szCs w:val="24"/>
              </w:rPr>
              <w:t xml:space="preserve"> las siguientes preguntas</w:t>
            </w:r>
            <w:r>
              <w:rPr>
                <w:rFonts w:ascii="Tahoma" w:hAnsi="Tahoma" w:cs="Tahoma"/>
                <w:kern w:val="0"/>
                <w:sz w:val="24"/>
                <w:szCs w:val="24"/>
              </w:rPr>
              <w:t>:</w:t>
            </w:r>
          </w:p>
          <w:p w14:paraId="05715B80" w14:textId="2B3DB192" w:rsidR="00853514" w:rsidRPr="00041AD3" w:rsidRDefault="00853514" w:rsidP="00853514">
            <w:pPr>
              <w:pStyle w:val="Prrafodelista"/>
              <w:numPr>
                <w:ilvl w:val="0"/>
                <w:numId w:val="7"/>
              </w:numPr>
              <w:autoSpaceDE w:val="0"/>
              <w:autoSpaceDN w:val="0"/>
              <w:adjustRightInd w:val="0"/>
              <w:jc w:val="both"/>
              <w:rPr>
                <w:rFonts w:ascii="Tahoma" w:hAnsi="Tahoma" w:cs="Tahoma"/>
                <w:kern w:val="0"/>
                <w:sz w:val="24"/>
                <w:szCs w:val="24"/>
              </w:rPr>
            </w:pPr>
            <w:r w:rsidRPr="00041AD3">
              <w:rPr>
                <w:rFonts w:ascii="Tahoma" w:hAnsi="Tahoma" w:cs="Tahoma"/>
                <w:kern w:val="0"/>
                <w:sz w:val="24"/>
                <w:szCs w:val="24"/>
              </w:rPr>
              <w:t>¿Piensan que con la llegada de Adriana cambiará la convivencia en el aula?, ¿de qué manera?</w:t>
            </w:r>
            <w:r w:rsidRPr="00041AD3">
              <w:rPr>
                <w:rFonts w:ascii="Tahoma" w:hAnsi="Tahoma" w:cs="Tahoma"/>
                <w:noProof/>
              </w:rPr>
              <w:t xml:space="preserve"> </w:t>
            </w:r>
          </w:p>
          <w:p w14:paraId="506234E2" w14:textId="0B71FF51" w:rsidR="00853514" w:rsidRPr="00716799" w:rsidRDefault="00853514" w:rsidP="00853514">
            <w:pPr>
              <w:pStyle w:val="Prrafodelista"/>
              <w:numPr>
                <w:ilvl w:val="0"/>
                <w:numId w:val="7"/>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¿Consideran que sería necesario establecer nuevos acuerdos para una convivencia armónica?, ¿por qué?</w:t>
            </w:r>
            <w:r w:rsidRPr="00D3280C">
              <w:rPr>
                <w:rFonts w:ascii="Tahoma" w:hAnsi="Tahoma" w:cs="Tahoma"/>
                <w:noProof/>
              </w:rPr>
              <w:t xml:space="preserve"> </w:t>
            </w:r>
          </w:p>
          <w:p w14:paraId="6A9B2225" w14:textId="1DCF0C3B" w:rsidR="00853514" w:rsidRPr="00EC659C" w:rsidRDefault="00853514" w:rsidP="00853514">
            <w:pPr>
              <w:pStyle w:val="Prrafodelista"/>
              <w:numPr>
                <w:ilvl w:val="0"/>
                <w:numId w:val="7"/>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¿Cuáles podrían ser esos nuevos acuerdos?</w:t>
            </w:r>
            <w:r>
              <w:rPr>
                <w:rFonts w:ascii="Tahoma" w:hAnsi="Tahoma" w:cs="Tahoma"/>
                <w:kern w:val="0"/>
                <w:sz w:val="24"/>
                <w:szCs w:val="24"/>
              </w:rPr>
              <w:t xml:space="preserve"> Dar ejemplos.</w:t>
            </w:r>
            <w:r w:rsidRPr="00D3280C">
              <w:rPr>
                <w:noProof/>
              </w:rPr>
              <w:t xml:space="preserve"> </w:t>
            </w:r>
            <w:r w:rsidRPr="00D3280C">
              <w:rPr>
                <w:noProof/>
              </w:rPr>
              <w:drawing>
                <wp:inline distT="0" distB="0" distL="0" distR="0" wp14:anchorId="0EAE53DB" wp14:editId="50D3B134">
                  <wp:extent cx="215237" cy="216000"/>
                  <wp:effectExtent l="0" t="0" r="0" b="0"/>
                  <wp:docPr id="846638193" name="Imagen 84663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r w:rsidRPr="00D3280C">
              <w:rPr>
                <w:rFonts w:ascii="Tahoma" w:hAnsi="Tahoma" w:cs="Tahoma"/>
                <w:noProof/>
              </w:rPr>
              <w:drawing>
                <wp:inline distT="0" distB="0" distL="0" distR="0" wp14:anchorId="72977D14" wp14:editId="6BA392BA">
                  <wp:extent cx="216382" cy="216000"/>
                  <wp:effectExtent l="0" t="0" r="0" b="0"/>
                  <wp:docPr id="59219198" name="Imagen 5921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2314" w:type="dxa"/>
            <w:gridSpan w:val="2"/>
          </w:tcPr>
          <w:p w14:paraId="6A4A40E8" w14:textId="34C0D672" w:rsidR="00853514" w:rsidRDefault="005F0123" w:rsidP="00853514">
            <w:pPr>
              <w:rPr>
                <w:rFonts w:ascii="Tahoma" w:hAnsi="Tahoma" w:cs="Tahoma"/>
                <w:sz w:val="24"/>
                <w:szCs w:val="24"/>
              </w:rPr>
            </w:pPr>
            <w:r>
              <w:rPr>
                <w:rFonts w:ascii="Tahoma" w:hAnsi="Tahoma" w:cs="Tahoma"/>
                <w:sz w:val="24"/>
                <w:szCs w:val="24"/>
              </w:rPr>
              <w:t>-Libro Proyectos de Aula</w:t>
            </w:r>
          </w:p>
          <w:p w14:paraId="12EAF69A" w14:textId="77777777" w:rsidR="00853514" w:rsidRDefault="00853514" w:rsidP="00853514">
            <w:pPr>
              <w:rPr>
                <w:rFonts w:ascii="Tahoma" w:hAnsi="Tahoma" w:cs="Tahoma"/>
                <w:sz w:val="24"/>
                <w:szCs w:val="24"/>
              </w:rPr>
            </w:pPr>
          </w:p>
          <w:p w14:paraId="212A2425" w14:textId="77777777" w:rsidR="00853514" w:rsidRDefault="00853514" w:rsidP="00853514">
            <w:pPr>
              <w:rPr>
                <w:rFonts w:ascii="Tahoma" w:hAnsi="Tahoma" w:cs="Tahoma"/>
                <w:sz w:val="24"/>
                <w:szCs w:val="24"/>
              </w:rPr>
            </w:pPr>
          </w:p>
          <w:p w14:paraId="29752A1F" w14:textId="77777777" w:rsidR="00853514" w:rsidRDefault="00853514" w:rsidP="00853514">
            <w:pPr>
              <w:rPr>
                <w:rFonts w:ascii="Tahoma" w:hAnsi="Tahoma" w:cs="Tahoma"/>
                <w:sz w:val="24"/>
                <w:szCs w:val="24"/>
              </w:rPr>
            </w:pPr>
          </w:p>
          <w:p w14:paraId="69D6102E" w14:textId="77777777" w:rsidR="00853514" w:rsidRDefault="00853514" w:rsidP="00853514">
            <w:pPr>
              <w:rPr>
                <w:rFonts w:ascii="Tahoma" w:hAnsi="Tahoma" w:cs="Tahoma"/>
                <w:sz w:val="24"/>
                <w:szCs w:val="24"/>
              </w:rPr>
            </w:pPr>
          </w:p>
          <w:p w14:paraId="741C551B" w14:textId="77777777" w:rsidR="00853514" w:rsidRDefault="00853514" w:rsidP="00853514">
            <w:pPr>
              <w:rPr>
                <w:rFonts w:ascii="Tahoma" w:hAnsi="Tahoma" w:cs="Tahoma"/>
                <w:sz w:val="24"/>
                <w:szCs w:val="24"/>
              </w:rPr>
            </w:pPr>
          </w:p>
          <w:p w14:paraId="1BAA5FA8" w14:textId="39A49517" w:rsidR="00853514" w:rsidRPr="00D3280C" w:rsidRDefault="00853514" w:rsidP="00853514">
            <w:pPr>
              <w:rPr>
                <w:rFonts w:ascii="Tahoma" w:hAnsi="Tahoma" w:cs="Tahoma"/>
                <w:sz w:val="24"/>
                <w:szCs w:val="24"/>
              </w:rPr>
            </w:pPr>
            <w:r>
              <w:rPr>
                <w:rFonts w:ascii="Tahoma" w:hAnsi="Tahoma" w:cs="Tahoma"/>
                <w:sz w:val="24"/>
                <w:szCs w:val="24"/>
              </w:rPr>
              <w:t>-Guiar el diálogo</w:t>
            </w:r>
          </w:p>
        </w:tc>
      </w:tr>
      <w:tr w:rsidR="00853514" w:rsidRPr="00D3280C" w14:paraId="161562EB" w14:textId="77777777" w:rsidTr="00B869E8">
        <w:tc>
          <w:tcPr>
            <w:tcW w:w="7949" w:type="dxa"/>
            <w:gridSpan w:val="14"/>
            <w:shd w:val="clear" w:color="auto" w:fill="C5E0B3" w:themeFill="accent6" w:themeFillTint="66"/>
            <w:vAlign w:val="center"/>
          </w:tcPr>
          <w:p w14:paraId="346BB1B3" w14:textId="588118B6" w:rsidR="00853514" w:rsidRPr="00D3280C" w:rsidRDefault="00853514" w:rsidP="00853514">
            <w:pPr>
              <w:jc w:val="center"/>
              <w:rPr>
                <w:rFonts w:ascii="Tahoma" w:hAnsi="Tahoma" w:cs="Tahoma"/>
                <w:b/>
                <w:bCs/>
                <w:sz w:val="24"/>
                <w:szCs w:val="24"/>
              </w:rPr>
            </w:pPr>
            <w:r w:rsidRPr="00D3280C">
              <w:rPr>
                <w:rFonts w:ascii="Tahoma" w:hAnsi="Tahoma" w:cs="Tahoma"/>
                <w:b/>
                <w:bCs/>
                <w:sz w:val="28"/>
                <w:szCs w:val="28"/>
              </w:rPr>
              <w:t>Momento #4. Organicemos la experiencia</w:t>
            </w:r>
          </w:p>
        </w:tc>
        <w:tc>
          <w:tcPr>
            <w:tcW w:w="2314" w:type="dxa"/>
            <w:gridSpan w:val="2"/>
            <w:shd w:val="clear" w:color="auto" w:fill="C5E0B3" w:themeFill="accent6" w:themeFillTint="66"/>
            <w:vAlign w:val="center"/>
          </w:tcPr>
          <w:p w14:paraId="228CFEBD" w14:textId="289B6F95" w:rsidR="00853514" w:rsidRPr="00D3280C" w:rsidRDefault="00853514" w:rsidP="00853514">
            <w:pPr>
              <w:jc w:val="center"/>
              <w:rPr>
                <w:rFonts w:ascii="Tahoma" w:hAnsi="Tahoma" w:cs="Tahoma"/>
                <w:sz w:val="24"/>
                <w:szCs w:val="24"/>
              </w:rPr>
            </w:pPr>
            <w:r w:rsidRPr="00D3280C">
              <w:rPr>
                <w:rFonts w:ascii="Tahoma" w:hAnsi="Tahoma" w:cs="Tahoma"/>
                <w:b/>
                <w:bCs/>
                <w:sz w:val="28"/>
                <w:szCs w:val="28"/>
              </w:rPr>
              <w:t>Recursos e implicaciones</w:t>
            </w:r>
          </w:p>
        </w:tc>
      </w:tr>
      <w:tr w:rsidR="00853514" w:rsidRPr="00D3280C" w14:paraId="76A81ECB" w14:textId="77777777" w:rsidTr="00D64381">
        <w:trPr>
          <w:trHeight w:val="274"/>
        </w:trPr>
        <w:tc>
          <w:tcPr>
            <w:tcW w:w="7949" w:type="dxa"/>
            <w:gridSpan w:val="14"/>
          </w:tcPr>
          <w:p w14:paraId="38DEF633" w14:textId="4AD736C7" w:rsidR="00853514" w:rsidRPr="00272B39" w:rsidRDefault="00853514" w:rsidP="00853514">
            <w:pPr>
              <w:autoSpaceDE w:val="0"/>
              <w:autoSpaceDN w:val="0"/>
              <w:adjustRightInd w:val="0"/>
              <w:jc w:val="both"/>
              <w:rPr>
                <w:rFonts w:ascii="Tahoma" w:hAnsi="Tahoma" w:cs="Tahoma"/>
                <w:b/>
                <w:bCs/>
                <w:kern w:val="0"/>
                <w:sz w:val="24"/>
                <w:szCs w:val="24"/>
              </w:rPr>
            </w:pPr>
            <w:r w:rsidRPr="00272B39">
              <w:rPr>
                <w:rFonts w:ascii="Tahoma" w:hAnsi="Tahoma" w:cs="Tahoma"/>
                <w:b/>
                <w:bCs/>
                <w:kern w:val="0"/>
                <w:sz w:val="24"/>
                <w:szCs w:val="24"/>
              </w:rPr>
              <w:t>Álbum de convivencia en la comunidad de aula</w:t>
            </w:r>
          </w:p>
          <w:p w14:paraId="0339C63D" w14:textId="68B9BEF0" w:rsidR="00853514" w:rsidRDefault="00853514" w:rsidP="00853514">
            <w:pPr>
              <w:pStyle w:val="Prrafodelista"/>
              <w:numPr>
                <w:ilvl w:val="0"/>
                <w:numId w:val="8"/>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 xml:space="preserve">En plenaria, reflexionar: ¿en su comunidad de aula hay situaciones por las que es necesario establecer nuevos acuerdos que favorezcan la convivencia armónica?, ¿cuáles son? </w:t>
            </w:r>
          </w:p>
          <w:p w14:paraId="6E7505D0" w14:textId="3D686BA0" w:rsidR="00853514" w:rsidRPr="00716799" w:rsidRDefault="00853514" w:rsidP="00853514">
            <w:pPr>
              <w:pStyle w:val="Prrafodelista"/>
              <w:numPr>
                <w:ilvl w:val="0"/>
                <w:numId w:val="8"/>
              </w:numPr>
              <w:autoSpaceDE w:val="0"/>
              <w:autoSpaceDN w:val="0"/>
              <w:adjustRightInd w:val="0"/>
              <w:jc w:val="both"/>
              <w:rPr>
                <w:rFonts w:ascii="Tahoma" w:hAnsi="Tahoma" w:cs="Tahoma"/>
                <w:kern w:val="0"/>
                <w:sz w:val="24"/>
                <w:szCs w:val="24"/>
              </w:rPr>
            </w:pPr>
            <w:r>
              <w:rPr>
                <w:rFonts w:ascii="Tahoma" w:hAnsi="Tahoma" w:cs="Tahoma"/>
                <w:kern w:val="0"/>
                <w:sz w:val="24"/>
                <w:szCs w:val="24"/>
              </w:rPr>
              <w:t>Recuperar los elementos que han investigado a lo largo del proyecto y considerarlos para establecer los nuevos acuerdos en su comunidad de aula.</w:t>
            </w:r>
          </w:p>
          <w:p w14:paraId="0DA5772B" w14:textId="1C275C53" w:rsidR="00853514" w:rsidRPr="00716799" w:rsidRDefault="00853514" w:rsidP="00853514">
            <w:pPr>
              <w:pStyle w:val="Prrafodelista"/>
              <w:numPr>
                <w:ilvl w:val="0"/>
                <w:numId w:val="8"/>
              </w:numPr>
              <w:autoSpaceDE w:val="0"/>
              <w:autoSpaceDN w:val="0"/>
              <w:adjustRightInd w:val="0"/>
              <w:jc w:val="both"/>
              <w:rPr>
                <w:rFonts w:ascii="Tahoma" w:hAnsi="Tahoma" w:cs="Tahoma"/>
                <w:kern w:val="0"/>
                <w:sz w:val="24"/>
                <w:szCs w:val="24"/>
              </w:rPr>
            </w:pPr>
            <w:r>
              <w:rPr>
                <w:rFonts w:ascii="Tahoma" w:hAnsi="Tahoma" w:cs="Tahoma"/>
                <w:kern w:val="0"/>
                <w:sz w:val="24"/>
                <w:szCs w:val="24"/>
              </w:rPr>
              <w:t>Escribir</w:t>
            </w:r>
            <w:r w:rsidRPr="00716799">
              <w:rPr>
                <w:rFonts w:ascii="Tahoma" w:hAnsi="Tahoma" w:cs="Tahoma"/>
                <w:kern w:val="0"/>
                <w:sz w:val="24"/>
                <w:szCs w:val="24"/>
              </w:rPr>
              <w:t xml:space="preserve"> en su cuaderno los acuerdos que consideren necesario agregar. Considerar lo</w:t>
            </w:r>
            <w:r>
              <w:rPr>
                <w:rFonts w:ascii="Tahoma" w:hAnsi="Tahoma" w:cs="Tahoma"/>
                <w:kern w:val="0"/>
                <w:sz w:val="24"/>
                <w:szCs w:val="24"/>
              </w:rPr>
              <w:t xml:space="preserve"> que</w:t>
            </w:r>
            <w:r w:rsidRPr="00716799">
              <w:rPr>
                <w:rFonts w:ascii="Tahoma" w:hAnsi="Tahoma" w:cs="Tahoma"/>
                <w:kern w:val="0"/>
                <w:sz w:val="24"/>
                <w:szCs w:val="24"/>
              </w:rPr>
              <w:t xml:space="preserve"> investigaron en </w:t>
            </w:r>
            <w:r>
              <w:rPr>
                <w:rFonts w:ascii="Tahoma" w:hAnsi="Tahoma" w:cs="Tahoma"/>
                <w:kern w:val="0"/>
                <w:sz w:val="24"/>
                <w:szCs w:val="24"/>
              </w:rPr>
              <w:t xml:space="preserve">la </w:t>
            </w:r>
            <w:r w:rsidRPr="00716799">
              <w:rPr>
                <w:rFonts w:ascii="Tahoma" w:hAnsi="Tahoma" w:cs="Tahoma"/>
                <w:kern w:val="0"/>
                <w:sz w:val="24"/>
                <w:szCs w:val="24"/>
              </w:rPr>
              <w:t>sesión pasada para establecer los nuevos acuerdos en su comunidad de aula.</w:t>
            </w:r>
            <w:r w:rsidRPr="00D3280C">
              <w:rPr>
                <w:rFonts w:ascii="Tahoma" w:hAnsi="Tahoma" w:cs="Tahoma"/>
                <w:noProof/>
                <w:sz w:val="24"/>
                <w:szCs w:val="24"/>
              </w:rPr>
              <w:t xml:space="preserve"> </w:t>
            </w:r>
          </w:p>
          <w:p w14:paraId="302994CC" w14:textId="2D0D9F84" w:rsidR="00853514" w:rsidRPr="00716799" w:rsidRDefault="00853514" w:rsidP="00853514">
            <w:pPr>
              <w:pStyle w:val="Prrafodelista"/>
              <w:numPr>
                <w:ilvl w:val="0"/>
                <w:numId w:val="8"/>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 xml:space="preserve">En plenaria, compartir las propuestas y en comunidad de aula definir los nuevos acuerdos. </w:t>
            </w:r>
            <w:r>
              <w:rPr>
                <w:rFonts w:ascii="Tahoma" w:hAnsi="Tahoma" w:cs="Tahoma"/>
                <w:kern w:val="0"/>
                <w:sz w:val="24"/>
                <w:szCs w:val="24"/>
              </w:rPr>
              <w:t xml:space="preserve">Ayudar a las niñas y niños a escribir los acuerdos en </w:t>
            </w:r>
            <w:r w:rsidRPr="00716799">
              <w:rPr>
                <w:rFonts w:ascii="Tahoma" w:hAnsi="Tahoma" w:cs="Tahoma"/>
                <w:kern w:val="0"/>
                <w:sz w:val="24"/>
                <w:szCs w:val="24"/>
              </w:rPr>
              <w:t>una cartulina.</w:t>
            </w:r>
            <w:r w:rsidRPr="00D3280C">
              <w:rPr>
                <w:rFonts w:ascii="Tahoma" w:hAnsi="Tahoma" w:cs="Tahoma"/>
                <w:noProof/>
                <w:sz w:val="24"/>
                <w:szCs w:val="24"/>
              </w:rPr>
              <w:t xml:space="preserve"> </w:t>
            </w:r>
            <w:r w:rsidRPr="00D3280C">
              <w:rPr>
                <w:rFonts w:ascii="Tahoma" w:hAnsi="Tahoma" w:cs="Tahoma"/>
                <w:noProof/>
                <w:sz w:val="24"/>
                <w:szCs w:val="24"/>
              </w:rPr>
              <w:drawing>
                <wp:inline distT="0" distB="0" distL="0" distR="0" wp14:anchorId="6AF03F54" wp14:editId="1DBA7394">
                  <wp:extent cx="215237" cy="216000"/>
                  <wp:effectExtent l="0" t="0" r="0" b="0"/>
                  <wp:docPr id="1655901873" name="Imagen 165590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r w:rsidRPr="00716799">
              <w:rPr>
                <w:rFonts w:ascii="Tahoma" w:hAnsi="Tahoma" w:cs="Tahoma"/>
                <w:kern w:val="0"/>
                <w:sz w:val="24"/>
                <w:szCs w:val="24"/>
              </w:rPr>
              <w:t xml:space="preserve"> </w:t>
            </w:r>
          </w:p>
          <w:p w14:paraId="0789A641" w14:textId="77777777" w:rsidR="00853514" w:rsidRDefault="00853514" w:rsidP="00853514">
            <w:pPr>
              <w:pStyle w:val="Prrafodelista"/>
              <w:numPr>
                <w:ilvl w:val="0"/>
                <w:numId w:val="8"/>
              </w:numPr>
              <w:autoSpaceDE w:val="0"/>
              <w:autoSpaceDN w:val="0"/>
              <w:adjustRightInd w:val="0"/>
              <w:jc w:val="both"/>
              <w:rPr>
                <w:rFonts w:ascii="Tahoma" w:hAnsi="Tahoma" w:cs="Tahoma"/>
                <w:kern w:val="0"/>
                <w:sz w:val="24"/>
                <w:szCs w:val="24"/>
              </w:rPr>
            </w:pPr>
            <w:r w:rsidRPr="00716799">
              <w:rPr>
                <w:rFonts w:ascii="Tahoma" w:hAnsi="Tahoma" w:cs="Tahoma"/>
                <w:kern w:val="0"/>
                <w:sz w:val="24"/>
                <w:szCs w:val="24"/>
              </w:rPr>
              <w:t>Pegar la cartulina en un lugar visible del salón.</w:t>
            </w:r>
          </w:p>
          <w:p w14:paraId="32E8C5F5" w14:textId="77777777" w:rsidR="00853514" w:rsidRDefault="00853514" w:rsidP="00853514">
            <w:pPr>
              <w:autoSpaceDE w:val="0"/>
              <w:autoSpaceDN w:val="0"/>
              <w:adjustRightInd w:val="0"/>
              <w:jc w:val="both"/>
              <w:rPr>
                <w:rFonts w:ascii="Tahoma" w:hAnsi="Tahoma" w:cs="Tahoma"/>
                <w:b/>
                <w:bCs/>
                <w:sz w:val="24"/>
                <w:szCs w:val="24"/>
              </w:rPr>
            </w:pPr>
            <w:r w:rsidRPr="00DD560E">
              <w:rPr>
                <w:rFonts w:ascii="Tahoma" w:hAnsi="Tahoma" w:cs="Tahoma"/>
                <w:b/>
                <w:bCs/>
                <w:sz w:val="24"/>
                <w:szCs w:val="24"/>
              </w:rPr>
              <w:t>PAUTA DE EVALUACIÓN:</w:t>
            </w:r>
          </w:p>
          <w:p w14:paraId="49B5E4C2" w14:textId="4C10931E" w:rsidR="00853514" w:rsidRPr="00272B39" w:rsidRDefault="00853514" w:rsidP="00853514">
            <w:pPr>
              <w:pStyle w:val="Prrafodelista"/>
              <w:numPr>
                <w:ilvl w:val="0"/>
                <w:numId w:val="20"/>
              </w:numPr>
              <w:autoSpaceDE w:val="0"/>
              <w:autoSpaceDN w:val="0"/>
              <w:adjustRightInd w:val="0"/>
              <w:jc w:val="both"/>
              <w:rPr>
                <w:rFonts w:ascii="Tahoma" w:hAnsi="Tahoma" w:cs="Tahoma"/>
                <w:kern w:val="0"/>
                <w:sz w:val="24"/>
                <w:szCs w:val="24"/>
              </w:rPr>
            </w:pPr>
            <w:bookmarkStart w:id="3" w:name="_Hlk172243541"/>
            <w:r w:rsidRPr="00272B39">
              <w:rPr>
                <w:rFonts w:ascii="Tahoma" w:hAnsi="Tahoma" w:cs="Tahoma"/>
                <w:sz w:val="24"/>
                <w:szCs w:val="24"/>
              </w:rPr>
              <w:t>Participa en la revisión y construcción de acuerdos, reglas y normas para promover</w:t>
            </w:r>
            <w:r w:rsidRPr="00272B39">
              <w:rPr>
                <w:rFonts w:ascii="Tahoma" w:hAnsi="Tahoma" w:cs="Tahoma"/>
                <w:spacing w:val="-12"/>
                <w:sz w:val="24"/>
                <w:szCs w:val="24"/>
              </w:rPr>
              <w:t xml:space="preserve"> </w:t>
            </w:r>
            <w:r w:rsidRPr="00272B39">
              <w:rPr>
                <w:rFonts w:ascii="Tahoma" w:hAnsi="Tahoma" w:cs="Tahoma"/>
                <w:sz w:val="24"/>
                <w:szCs w:val="24"/>
              </w:rPr>
              <w:t xml:space="preserve">la convivencia pacífica en el aula, la escuela y la </w:t>
            </w:r>
            <w:r w:rsidRPr="00272B39">
              <w:rPr>
                <w:rFonts w:ascii="Tahoma" w:hAnsi="Tahoma" w:cs="Tahoma"/>
                <w:spacing w:val="-2"/>
                <w:sz w:val="24"/>
                <w:szCs w:val="24"/>
              </w:rPr>
              <w:lastRenderedPageBreak/>
              <w:t xml:space="preserve">comunidad. </w:t>
            </w:r>
            <w:r w:rsidRPr="00272B39">
              <w:rPr>
                <w:rFonts w:ascii="Tahoma" w:hAnsi="Tahoma" w:cs="Tahoma"/>
                <w:sz w:val="24"/>
                <w:szCs w:val="24"/>
              </w:rPr>
              <w:t>Registra por escrito instrucciones breves para asentar normas.</w:t>
            </w:r>
            <w:bookmarkEnd w:id="3"/>
          </w:p>
        </w:tc>
        <w:tc>
          <w:tcPr>
            <w:tcW w:w="2314" w:type="dxa"/>
            <w:gridSpan w:val="2"/>
          </w:tcPr>
          <w:p w14:paraId="0B4C772E" w14:textId="77777777" w:rsidR="00853514" w:rsidRDefault="00853514" w:rsidP="000031A2">
            <w:pPr>
              <w:autoSpaceDE w:val="0"/>
              <w:autoSpaceDN w:val="0"/>
              <w:adjustRightInd w:val="0"/>
              <w:rPr>
                <w:rFonts w:ascii="Tahoma" w:hAnsi="Tahoma" w:cs="Tahoma"/>
                <w:kern w:val="0"/>
                <w:sz w:val="24"/>
                <w:szCs w:val="24"/>
              </w:rPr>
            </w:pPr>
          </w:p>
          <w:p w14:paraId="46791E3B" w14:textId="59005788" w:rsidR="00853514" w:rsidRDefault="00853514" w:rsidP="000031A2">
            <w:pPr>
              <w:autoSpaceDE w:val="0"/>
              <w:autoSpaceDN w:val="0"/>
              <w:adjustRightInd w:val="0"/>
              <w:rPr>
                <w:rFonts w:ascii="Tahoma" w:hAnsi="Tahoma" w:cs="Tahoma"/>
                <w:kern w:val="0"/>
                <w:sz w:val="24"/>
                <w:szCs w:val="24"/>
              </w:rPr>
            </w:pPr>
            <w:r>
              <w:rPr>
                <w:rFonts w:ascii="Tahoma" w:hAnsi="Tahoma" w:cs="Tahoma"/>
                <w:kern w:val="0"/>
                <w:sz w:val="24"/>
                <w:szCs w:val="24"/>
              </w:rPr>
              <w:t>-Guiar diálogo de reflexión</w:t>
            </w:r>
          </w:p>
          <w:p w14:paraId="75DF31D1" w14:textId="77777777" w:rsidR="00853514" w:rsidRDefault="00853514" w:rsidP="000031A2">
            <w:pPr>
              <w:autoSpaceDE w:val="0"/>
              <w:autoSpaceDN w:val="0"/>
              <w:adjustRightInd w:val="0"/>
              <w:rPr>
                <w:rFonts w:ascii="Tahoma" w:hAnsi="Tahoma" w:cs="Tahoma"/>
                <w:kern w:val="0"/>
                <w:sz w:val="24"/>
                <w:szCs w:val="24"/>
              </w:rPr>
            </w:pPr>
          </w:p>
          <w:p w14:paraId="6F29D919" w14:textId="77777777" w:rsidR="00853514" w:rsidRDefault="00853514" w:rsidP="000031A2">
            <w:pPr>
              <w:autoSpaceDE w:val="0"/>
              <w:autoSpaceDN w:val="0"/>
              <w:adjustRightInd w:val="0"/>
              <w:rPr>
                <w:rFonts w:ascii="Tahoma" w:hAnsi="Tahoma" w:cs="Tahoma"/>
                <w:kern w:val="0"/>
                <w:sz w:val="24"/>
                <w:szCs w:val="24"/>
              </w:rPr>
            </w:pPr>
          </w:p>
          <w:p w14:paraId="7D478C57" w14:textId="77777777" w:rsidR="00853514" w:rsidRDefault="00853514" w:rsidP="000031A2">
            <w:pPr>
              <w:autoSpaceDE w:val="0"/>
              <w:autoSpaceDN w:val="0"/>
              <w:adjustRightInd w:val="0"/>
              <w:rPr>
                <w:rFonts w:ascii="Tahoma" w:hAnsi="Tahoma" w:cs="Tahoma"/>
                <w:kern w:val="0"/>
                <w:sz w:val="24"/>
                <w:szCs w:val="24"/>
              </w:rPr>
            </w:pPr>
          </w:p>
          <w:p w14:paraId="72A5BD5B" w14:textId="77777777" w:rsidR="00853514" w:rsidRDefault="00853514" w:rsidP="000031A2">
            <w:pPr>
              <w:autoSpaceDE w:val="0"/>
              <w:autoSpaceDN w:val="0"/>
              <w:adjustRightInd w:val="0"/>
              <w:rPr>
                <w:rFonts w:ascii="Tahoma" w:hAnsi="Tahoma" w:cs="Tahoma"/>
                <w:kern w:val="0"/>
                <w:sz w:val="24"/>
                <w:szCs w:val="24"/>
              </w:rPr>
            </w:pPr>
          </w:p>
          <w:p w14:paraId="4EFB4D64" w14:textId="7E1CE0B7" w:rsidR="00853514" w:rsidRDefault="005F0123" w:rsidP="000031A2">
            <w:pPr>
              <w:autoSpaceDE w:val="0"/>
              <w:autoSpaceDN w:val="0"/>
              <w:adjustRightInd w:val="0"/>
              <w:rPr>
                <w:rFonts w:ascii="Tahoma" w:hAnsi="Tahoma" w:cs="Tahoma"/>
                <w:kern w:val="0"/>
                <w:sz w:val="24"/>
                <w:szCs w:val="24"/>
              </w:rPr>
            </w:pPr>
            <w:r>
              <w:rPr>
                <w:rFonts w:ascii="Tahoma" w:hAnsi="Tahoma" w:cs="Tahoma"/>
                <w:kern w:val="0"/>
                <w:sz w:val="24"/>
                <w:szCs w:val="24"/>
              </w:rPr>
              <w:t>-Cuaderno</w:t>
            </w:r>
          </w:p>
          <w:p w14:paraId="30845D8B" w14:textId="77777777" w:rsidR="00853514" w:rsidRDefault="00853514" w:rsidP="000031A2">
            <w:pPr>
              <w:autoSpaceDE w:val="0"/>
              <w:autoSpaceDN w:val="0"/>
              <w:adjustRightInd w:val="0"/>
              <w:rPr>
                <w:rFonts w:ascii="Tahoma" w:hAnsi="Tahoma" w:cs="Tahoma"/>
                <w:kern w:val="0"/>
                <w:sz w:val="24"/>
                <w:szCs w:val="24"/>
              </w:rPr>
            </w:pPr>
          </w:p>
          <w:p w14:paraId="01657E16" w14:textId="71C2C587" w:rsidR="00853514" w:rsidRPr="00D3280C" w:rsidRDefault="00853514" w:rsidP="000031A2">
            <w:pPr>
              <w:autoSpaceDE w:val="0"/>
              <w:autoSpaceDN w:val="0"/>
              <w:adjustRightInd w:val="0"/>
              <w:rPr>
                <w:rFonts w:ascii="Tahoma" w:hAnsi="Tahoma" w:cs="Tahoma"/>
                <w:kern w:val="0"/>
                <w:sz w:val="24"/>
                <w:szCs w:val="24"/>
              </w:rPr>
            </w:pPr>
            <w:r>
              <w:rPr>
                <w:rFonts w:ascii="Tahoma" w:hAnsi="Tahoma" w:cs="Tahoma"/>
                <w:kern w:val="0"/>
                <w:sz w:val="24"/>
                <w:szCs w:val="24"/>
              </w:rPr>
              <w:t>-</w:t>
            </w:r>
            <w:r w:rsidRPr="00D3280C">
              <w:rPr>
                <w:rFonts w:ascii="Tahoma" w:hAnsi="Tahoma" w:cs="Tahoma"/>
                <w:kern w:val="0"/>
                <w:sz w:val="24"/>
                <w:szCs w:val="24"/>
              </w:rPr>
              <w:t>Una cartulina</w:t>
            </w:r>
          </w:p>
          <w:p w14:paraId="2DA2BEBA" w14:textId="7D2AE5E7" w:rsidR="00853514" w:rsidRPr="00D3280C" w:rsidRDefault="00853514" w:rsidP="000031A2">
            <w:pPr>
              <w:autoSpaceDE w:val="0"/>
              <w:autoSpaceDN w:val="0"/>
              <w:adjustRightInd w:val="0"/>
              <w:rPr>
                <w:rFonts w:ascii="Tahoma" w:hAnsi="Tahoma" w:cs="Tahoma"/>
                <w:kern w:val="0"/>
                <w:sz w:val="24"/>
                <w:szCs w:val="24"/>
              </w:rPr>
            </w:pPr>
            <w:r>
              <w:rPr>
                <w:rFonts w:ascii="Tahoma" w:hAnsi="Tahoma" w:cs="Tahoma"/>
                <w:kern w:val="0"/>
                <w:sz w:val="24"/>
                <w:szCs w:val="24"/>
              </w:rPr>
              <w:t>-</w:t>
            </w:r>
            <w:r w:rsidRPr="00D3280C">
              <w:rPr>
                <w:rFonts w:ascii="Tahoma" w:hAnsi="Tahoma" w:cs="Tahoma"/>
                <w:kern w:val="0"/>
                <w:sz w:val="24"/>
                <w:szCs w:val="24"/>
              </w:rPr>
              <w:t>Marcadores</w:t>
            </w:r>
          </w:p>
          <w:p w14:paraId="6215BAB2" w14:textId="5820BA90" w:rsidR="00853514" w:rsidRPr="00D3280C" w:rsidRDefault="00853514" w:rsidP="000031A2">
            <w:pPr>
              <w:rPr>
                <w:rFonts w:ascii="Tahoma" w:hAnsi="Tahoma" w:cs="Tahoma"/>
                <w:sz w:val="24"/>
                <w:szCs w:val="24"/>
              </w:rPr>
            </w:pPr>
            <w:r>
              <w:rPr>
                <w:rFonts w:ascii="Tahoma" w:hAnsi="Tahoma" w:cs="Tahoma"/>
                <w:kern w:val="0"/>
                <w:sz w:val="24"/>
                <w:szCs w:val="24"/>
              </w:rPr>
              <w:t>-</w:t>
            </w:r>
            <w:r w:rsidRPr="00D3280C">
              <w:rPr>
                <w:rFonts w:ascii="Tahoma" w:hAnsi="Tahoma" w:cs="Tahoma"/>
                <w:kern w:val="0"/>
                <w:sz w:val="24"/>
                <w:szCs w:val="24"/>
              </w:rPr>
              <w:t>Cinta adhesiva</w:t>
            </w:r>
          </w:p>
        </w:tc>
      </w:tr>
      <w:tr w:rsidR="00853514" w:rsidRPr="00D3280C" w14:paraId="59CDF4FA" w14:textId="77777777" w:rsidTr="00B869E8">
        <w:tc>
          <w:tcPr>
            <w:tcW w:w="7949" w:type="dxa"/>
            <w:gridSpan w:val="14"/>
            <w:shd w:val="clear" w:color="auto" w:fill="C5E0B3" w:themeFill="accent6" w:themeFillTint="66"/>
            <w:vAlign w:val="center"/>
          </w:tcPr>
          <w:p w14:paraId="4DFD8EE5" w14:textId="160A7543" w:rsidR="00853514" w:rsidRPr="00D3280C" w:rsidRDefault="00853514" w:rsidP="00853514">
            <w:pPr>
              <w:jc w:val="center"/>
              <w:rPr>
                <w:rFonts w:ascii="Tahoma" w:hAnsi="Tahoma" w:cs="Tahoma"/>
                <w:b/>
                <w:bCs/>
                <w:sz w:val="24"/>
                <w:szCs w:val="24"/>
              </w:rPr>
            </w:pPr>
            <w:r w:rsidRPr="00D3280C">
              <w:rPr>
                <w:rFonts w:ascii="Tahoma" w:hAnsi="Tahoma" w:cs="Tahoma"/>
                <w:b/>
                <w:bCs/>
                <w:sz w:val="28"/>
                <w:szCs w:val="28"/>
              </w:rPr>
              <w:t>Momento #5. Vivamos la experiencia</w:t>
            </w:r>
          </w:p>
        </w:tc>
        <w:tc>
          <w:tcPr>
            <w:tcW w:w="2314" w:type="dxa"/>
            <w:gridSpan w:val="2"/>
            <w:shd w:val="clear" w:color="auto" w:fill="C5E0B3" w:themeFill="accent6" w:themeFillTint="66"/>
            <w:vAlign w:val="center"/>
          </w:tcPr>
          <w:p w14:paraId="135FB5CB" w14:textId="2B13D045" w:rsidR="00853514" w:rsidRPr="00D3280C" w:rsidRDefault="00853514" w:rsidP="00853514">
            <w:pPr>
              <w:jc w:val="center"/>
              <w:rPr>
                <w:rFonts w:ascii="Tahoma" w:hAnsi="Tahoma" w:cs="Tahoma"/>
                <w:sz w:val="24"/>
                <w:szCs w:val="24"/>
              </w:rPr>
            </w:pPr>
            <w:r w:rsidRPr="00D3280C">
              <w:rPr>
                <w:rFonts w:ascii="Tahoma" w:hAnsi="Tahoma" w:cs="Tahoma"/>
                <w:b/>
                <w:bCs/>
                <w:sz w:val="28"/>
                <w:szCs w:val="28"/>
              </w:rPr>
              <w:t>Recursos e implicaciones</w:t>
            </w:r>
          </w:p>
        </w:tc>
      </w:tr>
      <w:tr w:rsidR="00853514" w:rsidRPr="00D3280C" w14:paraId="0F3698F8" w14:textId="77777777" w:rsidTr="00B869E8">
        <w:trPr>
          <w:trHeight w:val="850"/>
        </w:trPr>
        <w:tc>
          <w:tcPr>
            <w:tcW w:w="7949" w:type="dxa"/>
            <w:gridSpan w:val="14"/>
          </w:tcPr>
          <w:p w14:paraId="20D940CB" w14:textId="65C97521" w:rsidR="00853514" w:rsidRPr="008927C3" w:rsidRDefault="00853514" w:rsidP="00853514">
            <w:pPr>
              <w:pStyle w:val="Prrafodelista"/>
              <w:numPr>
                <w:ilvl w:val="0"/>
                <w:numId w:val="9"/>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Poner en práctica los acuerdos que se establecieron.</w:t>
            </w:r>
          </w:p>
          <w:p w14:paraId="0E6D04C2" w14:textId="29AAE181" w:rsidR="00853514" w:rsidRPr="008927C3" w:rsidRDefault="00853514" w:rsidP="00853514">
            <w:pPr>
              <w:pStyle w:val="Prrafodelista"/>
              <w:numPr>
                <w:ilvl w:val="0"/>
                <w:numId w:val="9"/>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 xml:space="preserve">De manera individual, </w:t>
            </w:r>
            <w:r>
              <w:rPr>
                <w:rFonts w:ascii="Tahoma" w:hAnsi="Tahoma" w:cs="Tahoma"/>
                <w:kern w:val="0"/>
                <w:sz w:val="24"/>
                <w:szCs w:val="24"/>
              </w:rPr>
              <w:t xml:space="preserve">en una hoja blanca </w:t>
            </w:r>
            <w:r w:rsidRPr="008927C3">
              <w:rPr>
                <w:rFonts w:ascii="Tahoma" w:hAnsi="Tahoma" w:cs="Tahoma"/>
                <w:kern w:val="0"/>
                <w:sz w:val="24"/>
                <w:szCs w:val="24"/>
              </w:rPr>
              <w:t>elaborar un dibujo de cómo conviven en el aula con sus compañeros y compañeras a partir de la puesta en práctica de los acuerdos.</w:t>
            </w:r>
            <w:r w:rsidRPr="00D3280C">
              <w:rPr>
                <w:rFonts w:ascii="Tahoma" w:hAnsi="Tahoma" w:cs="Tahoma"/>
                <w:noProof/>
              </w:rPr>
              <w:t xml:space="preserve"> </w:t>
            </w:r>
            <w:r w:rsidRPr="00D3280C">
              <w:rPr>
                <w:rFonts w:ascii="Tahoma" w:hAnsi="Tahoma" w:cs="Tahoma"/>
                <w:noProof/>
              </w:rPr>
              <w:drawing>
                <wp:inline distT="0" distB="0" distL="0" distR="0" wp14:anchorId="1B99D587" wp14:editId="2C02015A">
                  <wp:extent cx="216382" cy="216000"/>
                  <wp:effectExtent l="0" t="0" r="0" b="0"/>
                  <wp:docPr id="1475206283" name="Imagen 147520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378B4DED" w14:textId="1A046314" w:rsidR="00853514" w:rsidRPr="008927C3" w:rsidRDefault="00853514" w:rsidP="00853514">
            <w:pPr>
              <w:pStyle w:val="Prrafodelista"/>
              <w:numPr>
                <w:ilvl w:val="0"/>
                <w:numId w:val="9"/>
              </w:numPr>
              <w:autoSpaceDE w:val="0"/>
              <w:autoSpaceDN w:val="0"/>
              <w:adjustRightInd w:val="0"/>
              <w:jc w:val="both"/>
              <w:rPr>
                <w:rFonts w:ascii="Tahoma" w:hAnsi="Tahoma" w:cs="Tahoma"/>
                <w:sz w:val="24"/>
                <w:szCs w:val="24"/>
              </w:rPr>
            </w:pPr>
            <w:r w:rsidRPr="008927C3">
              <w:rPr>
                <w:rFonts w:ascii="Tahoma" w:hAnsi="Tahoma" w:cs="Tahoma"/>
                <w:kern w:val="0"/>
                <w:sz w:val="24"/>
                <w:szCs w:val="24"/>
              </w:rPr>
              <w:t>En grupo, juntar sus dibujos. Hacer con ellos el “Álbum de convivencia en la comunidad de aula”. Organizarse para difundirlo en las zonas de la escuela que consideren más visibles.</w:t>
            </w:r>
          </w:p>
        </w:tc>
        <w:tc>
          <w:tcPr>
            <w:tcW w:w="2314" w:type="dxa"/>
            <w:gridSpan w:val="2"/>
          </w:tcPr>
          <w:p w14:paraId="26C0BCC4" w14:textId="77777777" w:rsidR="00853514" w:rsidRDefault="00853514" w:rsidP="00853514">
            <w:pPr>
              <w:rPr>
                <w:rFonts w:ascii="Tahoma" w:hAnsi="Tahoma" w:cs="Tahoma"/>
                <w:sz w:val="24"/>
                <w:szCs w:val="24"/>
              </w:rPr>
            </w:pPr>
          </w:p>
          <w:p w14:paraId="3688505F" w14:textId="7AA1FD27" w:rsidR="00853514" w:rsidRDefault="00853514" w:rsidP="00853514">
            <w:pPr>
              <w:rPr>
                <w:rFonts w:ascii="Tahoma" w:hAnsi="Tahoma" w:cs="Tahoma"/>
                <w:sz w:val="24"/>
                <w:szCs w:val="24"/>
              </w:rPr>
            </w:pPr>
            <w:r>
              <w:rPr>
                <w:rFonts w:ascii="Tahoma" w:hAnsi="Tahoma" w:cs="Tahoma"/>
                <w:sz w:val="24"/>
                <w:szCs w:val="24"/>
              </w:rPr>
              <w:t>-Hojas blancas</w:t>
            </w:r>
          </w:p>
          <w:p w14:paraId="76394C72" w14:textId="77777777" w:rsidR="00853514" w:rsidRPr="00D3280C" w:rsidRDefault="00853514" w:rsidP="00853514">
            <w:pPr>
              <w:rPr>
                <w:rFonts w:ascii="Tahoma" w:hAnsi="Tahoma" w:cs="Tahoma"/>
                <w:sz w:val="24"/>
                <w:szCs w:val="24"/>
              </w:rPr>
            </w:pPr>
          </w:p>
        </w:tc>
      </w:tr>
      <w:tr w:rsidR="00853514" w:rsidRPr="00D3280C" w14:paraId="68363EE1" w14:textId="77777777" w:rsidTr="00B869E8">
        <w:tc>
          <w:tcPr>
            <w:tcW w:w="7949" w:type="dxa"/>
            <w:gridSpan w:val="14"/>
            <w:shd w:val="clear" w:color="auto" w:fill="C5E0B3" w:themeFill="accent6" w:themeFillTint="66"/>
            <w:vAlign w:val="center"/>
          </w:tcPr>
          <w:p w14:paraId="787C17BA" w14:textId="3E1602FC" w:rsidR="00853514" w:rsidRPr="00D3280C" w:rsidRDefault="00853514" w:rsidP="00853514">
            <w:pPr>
              <w:jc w:val="center"/>
              <w:rPr>
                <w:rFonts w:ascii="Tahoma" w:hAnsi="Tahoma" w:cs="Tahoma"/>
                <w:b/>
                <w:bCs/>
                <w:sz w:val="24"/>
                <w:szCs w:val="24"/>
              </w:rPr>
            </w:pPr>
            <w:r w:rsidRPr="00D3280C">
              <w:rPr>
                <w:rFonts w:ascii="Tahoma" w:hAnsi="Tahoma" w:cs="Tahoma"/>
                <w:b/>
                <w:bCs/>
                <w:sz w:val="28"/>
                <w:szCs w:val="28"/>
              </w:rPr>
              <w:t>Momento #6. Resultados y análisis</w:t>
            </w:r>
          </w:p>
        </w:tc>
        <w:tc>
          <w:tcPr>
            <w:tcW w:w="2314" w:type="dxa"/>
            <w:gridSpan w:val="2"/>
            <w:shd w:val="clear" w:color="auto" w:fill="C5E0B3" w:themeFill="accent6" w:themeFillTint="66"/>
            <w:vAlign w:val="center"/>
          </w:tcPr>
          <w:p w14:paraId="4BA73201" w14:textId="5C5DA946" w:rsidR="00853514" w:rsidRPr="00D3280C" w:rsidRDefault="00853514" w:rsidP="00853514">
            <w:pPr>
              <w:rPr>
                <w:rFonts w:ascii="Tahoma" w:hAnsi="Tahoma" w:cs="Tahoma"/>
                <w:sz w:val="24"/>
                <w:szCs w:val="24"/>
              </w:rPr>
            </w:pPr>
            <w:r w:rsidRPr="00D3280C">
              <w:rPr>
                <w:rFonts w:ascii="Tahoma" w:hAnsi="Tahoma" w:cs="Tahoma"/>
                <w:b/>
                <w:bCs/>
                <w:sz w:val="28"/>
                <w:szCs w:val="28"/>
              </w:rPr>
              <w:t>Recursos e implicaciones</w:t>
            </w:r>
          </w:p>
        </w:tc>
      </w:tr>
      <w:tr w:rsidR="00853514" w:rsidRPr="00D3280C" w14:paraId="10175967" w14:textId="77777777" w:rsidTr="00532F86">
        <w:trPr>
          <w:trHeight w:val="558"/>
        </w:trPr>
        <w:tc>
          <w:tcPr>
            <w:tcW w:w="7949" w:type="dxa"/>
            <w:gridSpan w:val="14"/>
          </w:tcPr>
          <w:p w14:paraId="629C5458" w14:textId="0168E1D5" w:rsidR="00853514" w:rsidRPr="008927C3" w:rsidRDefault="00853514" w:rsidP="00853514">
            <w:pPr>
              <w:pStyle w:val="Prrafodelista"/>
              <w:numPr>
                <w:ilvl w:val="0"/>
                <w:numId w:val="10"/>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En colectivo incorporar al álbum más dibujos sobre la convivencia en el salón de clases.</w:t>
            </w:r>
          </w:p>
          <w:p w14:paraId="74E4D7FF" w14:textId="06246DF7" w:rsidR="00853514" w:rsidRPr="008927C3" w:rsidRDefault="00853514" w:rsidP="00853514">
            <w:pPr>
              <w:pStyle w:val="Prrafodelista"/>
              <w:numPr>
                <w:ilvl w:val="0"/>
                <w:numId w:val="10"/>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Dialogar respecto a los acuerdos que se tomaron para la convivencia armónica en el aula. Consultar el álbum cuando lo crean conveniente.</w:t>
            </w:r>
            <w:r w:rsidRPr="00D3280C">
              <w:rPr>
                <w:rFonts w:ascii="Tahoma" w:hAnsi="Tahoma" w:cs="Tahoma"/>
                <w:noProof/>
                <w:sz w:val="24"/>
                <w:szCs w:val="24"/>
              </w:rPr>
              <w:t xml:space="preserve"> </w:t>
            </w:r>
          </w:p>
          <w:p w14:paraId="31B9959D" w14:textId="77777777" w:rsidR="00853514" w:rsidRDefault="00853514" w:rsidP="00853514">
            <w:pPr>
              <w:pStyle w:val="Prrafodelista"/>
              <w:numPr>
                <w:ilvl w:val="0"/>
                <w:numId w:val="10"/>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Intercambiar opiniones acerca de las siguientes preguntas:</w:t>
            </w:r>
          </w:p>
          <w:p w14:paraId="3763CF78" w14:textId="1E32E5AF" w:rsidR="00853514" w:rsidRPr="00272B39" w:rsidRDefault="00853514" w:rsidP="00853514">
            <w:pPr>
              <w:pStyle w:val="Prrafodelista"/>
              <w:numPr>
                <w:ilvl w:val="0"/>
                <w:numId w:val="21"/>
              </w:numPr>
              <w:autoSpaceDE w:val="0"/>
              <w:autoSpaceDN w:val="0"/>
              <w:adjustRightInd w:val="0"/>
              <w:jc w:val="both"/>
              <w:rPr>
                <w:rFonts w:ascii="Tahoma" w:hAnsi="Tahoma" w:cs="Tahoma"/>
                <w:kern w:val="0"/>
                <w:sz w:val="24"/>
                <w:szCs w:val="24"/>
              </w:rPr>
            </w:pPr>
            <w:r w:rsidRPr="00272B39">
              <w:rPr>
                <w:rFonts w:ascii="Tahoma" w:hAnsi="Tahoma" w:cs="Tahoma"/>
                <w:kern w:val="0"/>
                <w:sz w:val="24"/>
                <w:szCs w:val="24"/>
              </w:rPr>
              <w:t>¿Por qué es importante promover una convivencia armónica mediante valores como la inclusión y la tolerancia?</w:t>
            </w:r>
            <w:r w:rsidRPr="00272B39">
              <w:rPr>
                <w:rFonts w:ascii="Tahoma" w:hAnsi="Tahoma" w:cs="Tahoma"/>
                <w:noProof/>
              </w:rPr>
              <w:t xml:space="preserve"> </w:t>
            </w:r>
          </w:p>
          <w:p w14:paraId="2E0C2F54" w14:textId="127E10ED" w:rsidR="00853514" w:rsidRPr="00272B39" w:rsidRDefault="00853514" w:rsidP="00853514">
            <w:pPr>
              <w:pStyle w:val="Prrafodelista"/>
              <w:numPr>
                <w:ilvl w:val="0"/>
                <w:numId w:val="21"/>
              </w:numPr>
              <w:autoSpaceDE w:val="0"/>
              <w:autoSpaceDN w:val="0"/>
              <w:adjustRightInd w:val="0"/>
              <w:jc w:val="both"/>
              <w:rPr>
                <w:rFonts w:ascii="Tahoma" w:hAnsi="Tahoma" w:cs="Tahoma"/>
                <w:kern w:val="0"/>
                <w:sz w:val="24"/>
                <w:szCs w:val="24"/>
              </w:rPr>
            </w:pPr>
            <w:r w:rsidRPr="00272B39">
              <w:rPr>
                <w:rFonts w:ascii="Tahoma" w:hAnsi="Tahoma" w:cs="Tahoma"/>
                <w:kern w:val="0"/>
                <w:sz w:val="24"/>
                <w:szCs w:val="24"/>
              </w:rPr>
              <w:t>¿Qué papel juegan el maestro, la maestra, los alumnos y las alumnas en la construcción de acuerdos?</w:t>
            </w:r>
            <w:r w:rsidRPr="00D3280C">
              <w:rPr>
                <w:rFonts w:ascii="Tahoma" w:hAnsi="Tahoma" w:cs="Tahoma"/>
                <w:noProof/>
              </w:rPr>
              <w:t xml:space="preserve"> </w:t>
            </w:r>
            <w:r w:rsidRPr="00D3280C">
              <w:rPr>
                <w:rFonts w:ascii="Tahoma" w:hAnsi="Tahoma" w:cs="Tahoma"/>
                <w:noProof/>
              </w:rPr>
              <w:drawing>
                <wp:inline distT="0" distB="0" distL="0" distR="0" wp14:anchorId="61D3AD34" wp14:editId="2E847ED2">
                  <wp:extent cx="216382" cy="216000"/>
                  <wp:effectExtent l="0" t="0" r="0" b="0"/>
                  <wp:docPr id="1936596979" name="Imagen 193659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3"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r w:rsidRPr="00F80E2D">
              <w:rPr>
                <w:rFonts w:ascii="Tahoma" w:hAnsi="Tahoma" w:cs="Tahoma"/>
                <w:noProof/>
                <w:sz w:val="24"/>
                <w:szCs w:val="24"/>
              </w:rPr>
              <w:drawing>
                <wp:inline distT="0" distB="0" distL="0" distR="0" wp14:anchorId="095C1BF5" wp14:editId="2DA940E6">
                  <wp:extent cx="215237" cy="216000"/>
                  <wp:effectExtent l="0" t="0" r="0" b="0"/>
                  <wp:docPr id="12461671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0C96249F" w14:textId="1357E034" w:rsidR="00853514" w:rsidRPr="008927C3" w:rsidRDefault="00853514" w:rsidP="00853514">
            <w:pPr>
              <w:pStyle w:val="Prrafodelista"/>
              <w:numPr>
                <w:ilvl w:val="0"/>
                <w:numId w:val="10"/>
              </w:numPr>
              <w:autoSpaceDE w:val="0"/>
              <w:autoSpaceDN w:val="0"/>
              <w:adjustRightInd w:val="0"/>
              <w:jc w:val="both"/>
              <w:rPr>
                <w:rFonts w:ascii="Tahoma" w:hAnsi="Tahoma" w:cs="Tahoma"/>
                <w:kern w:val="0"/>
                <w:sz w:val="24"/>
                <w:szCs w:val="24"/>
              </w:rPr>
            </w:pPr>
            <w:r w:rsidRPr="008927C3">
              <w:rPr>
                <w:rFonts w:ascii="Tahoma" w:hAnsi="Tahoma" w:cs="Tahoma"/>
                <w:kern w:val="0"/>
                <w:sz w:val="24"/>
                <w:szCs w:val="24"/>
              </w:rPr>
              <w:t>De manera individual, escribir lo nuevo y lo relevante que aprendieron para compartirlo con el grupo.</w:t>
            </w:r>
          </w:p>
          <w:p w14:paraId="77572694" w14:textId="5AF89F5E" w:rsidR="00853514" w:rsidRPr="00D07F6B" w:rsidRDefault="00853514" w:rsidP="00853514">
            <w:pPr>
              <w:pStyle w:val="Prrafodelista"/>
              <w:numPr>
                <w:ilvl w:val="0"/>
                <w:numId w:val="10"/>
              </w:numPr>
              <w:autoSpaceDE w:val="0"/>
              <w:autoSpaceDN w:val="0"/>
              <w:adjustRightInd w:val="0"/>
              <w:jc w:val="both"/>
              <w:rPr>
                <w:rFonts w:ascii="Tahoma" w:hAnsi="Tahoma" w:cs="Tahoma"/>
                <w:kern w:val="0"/>
                <w:sz w:val="24"/>
                <w:szCs w:val="24"/>
              </w:rPr>
            </w:pPr>
            <w:r>
              <w:rPr>
                <w:rFonts w:ascii="Tahoma" w:hAnsi="Tahoma" w:cs="Tahoma"/>
                <w:kern w:val="0"/>
                <w:sz w:val="24"/>
                <w:szCs w:val="24"/>
              </w:rPr>
              <w:t>E</w:t>
            </w:r>
            <w:r w:rsidRPr="008927C3">
              <w:rPr>
                <w:rFonts w:ascii="Tahoma" w:hAnsi="Tahoma" w:cs="Tahoma"/>
                <w:kern w:val="0"/>
                <w:sz w:val="24"/>
                <w:szCs w:val="24"/>
              </w:rPr>
              <w:t>scribir en su cuaderno los acuerdos asamblearios a los que llegaron en comunidad para lograr una convivencia armónica.</w:t>
            </w:r>
          </w:p>
        </w:tc>
        <w:tc>
          <w:tcPr>
            <w:tcW w:w="2314" w:type="dxa"/>
            <w:gridSpan w:val="2"/>
          </w:tcPr>
          <w:p w14:paraId="05167EA1" w14:textId="77777777" w:rsidR="00853514" w:rsidRDefault="00853514" w:rsidP="00853514">
            <w:pPr>
              <w:rPr>
                <w:rFonts w:ascii="Tahoma" w:hAnsi="Tahoma" w:cs="Tahoma"/>
                <w:sz w:val="24"/>
                <w:szCs w:val="24"/>
              </w:rPr>
            </w:pPr>
          </w:p>
          <w:p w14:paraId="095458C3" w14:textId="77777777" w:rsidR="00853514" w:rsidRDefault="00853514" w:rsidP="00853514">
            <w:pPr>
              <w:rPr>
                <w:rFonts w:ascii="Tahoma" w:hAnsi="Tahoma" w:cs="Tahoma"/>
                <w:sz w:val="24"/>
                <w:szCs w:val="24"/>
              </w:rPr>
            </w:pPr>
          </w:p>
          <w:p w14:paraId="541C3287" w14:textId="77777777" w:rsidR="00853514" w:rsidRDefault="00853514" w:rsidP="00853514">
            <w:pPr>
              <w:rPr>
                <w:rFonts w:ascii="Tahoma" w:hAnsi="Tahoma" w:cs="Tahoma"/>
                <w:sz w:val="24"/>
                <w:szCs w:val="24"/>
              </w:rPr>
            </w:pPr>
          </w:p>
          <w:p w14:paraId="7182D31C" w14:textId="77777777" w:rsidR="00853514" w:rsidRDefault="00853514" w:rsidP="00853514">
            <w:pPr>
              <w:rPr>
                <w:rFonts w:ascii="Tahoma" w:hAnsi="Tahoma" w:cs="Tahoma"/>
                <w:sz w:val="24"/>
                <w:szCs w:val="24"/>
              </w:rPr>
            </w:pPr>
          </w:p>
          <w:p w14:paraId="08F02D80" w14:textId="77777777" w:rsidR="00853514" w:rsidRDefault="00853514" w:rsidP="00853514">
            <w:pPr>
              <w:rPr>
                <w:rFonts w:ascii="Tahoma" w:hAnsi="Tahoma" w:cs="Tahoma"/>
                <w:sz w:val="24"/>
                <w:szCs w:val="24"/>
              </w:rPr>
            </w:pPr>
          </w:p>
          <w:p w14:paraId="1AA012FE" w14:textId="3379AF04" w:rsidR="00853514" w:rsidRDefault="00853514" w:rsidP="00853514">
            <w:pPr>
              <w:rPr>
                <w:rFonts w:ascii="Tahoma" w:hAnsi="Tahoma" w:cs="Tahoma"/>
                <w:sz w:val="24"/>
                <w:szCs w:val="24"/>
              </w:rPr>
            </w:pPr>
            <w:r>
              <w:rPr>
                <w:rFonts w:ascii="Tahoma" w:hAnsi="Tahoma" w:cs="Tahoma"/>
                <w:sz w:val="24"/>
                <w:szCs w:val="24"/>
              </w:rPr>
              <w:t>-Guiar diálogo de reflexión</w:t>
            </w:r>
          </w:p>
          <w:p w14:paraId="0CDFE9C0" w14:textId="77777777" w:rsidR="00853514" w:rsidRDefault="00853514" w:rsidP="00853514">
            <w:pPr>
              <w:rPr>
                <w:rFonts w:ascii="Tahoma" w:hAnsi="Tahoma" w:cs="Tahoma"/>
                <w:sz w:val="24"/>
                <w:szCs w:val="24"/>
              </w:rPr>
            </w:pPr>
          </w:p>
          <w:p w14:paraId="6127CD3D" w14:textId="77777777" w:rsidR="00853514" w:rsidRDefault="00853514" w:rsidP="00853514">
            <w:pPr>
              <w:rPr>
                <w:rFonts w:ascii="Tahoma" w:hAnsi="Tahoma" w:cs="Tahoma"/>
                <w:sz w:val="24"/>
                <w:szCs w:val="24"/>
              </w:rPr>
            </w:pPr>
          </w:p>
          <w:p w14:paraId="564C7AA2" w14:textId="77777777" w:rsidR="00853514" w:rsidRDefault="00853514" w:rsidP="00853514">
            <w:pPr>
              <w:rPr>
                <w:rFonts w:ascii="Tahoma" w:hAnsi="Tahoma" w:cs="Tahoma"/>
                <w:sz w:val="24"/>
                <w:szCs w:val="24"/>
              </w:rPr>
            </w:pPr>
          </w:p>
          <w:p w14:paraId="373450FA" w14:textId="77777777" w:rsidR="00853514" w:rsidRDefault="00853514" w:rsidP="00853514">
            <w:pPr>
              <w:rPr>
                <w:rFonts w:ascii="Tahoma" w:hAnsi="Tahoma" w:cs="Tahoma"/>
                <w:sz w:val="24"/>
                <w:szCs w:val="24"/>
              </w:rPr>
            </w:pPr>
          </w:p>
          <w:p w14:paraId="6E80D9D8" w14:textId="77777777" w:rsidR="00853514" w:rsidRDefault="00853514" w:rsidP="00853514">
            <w:pPr>
              <w:rPr>
                <w:rFonts w:ascii="Tahoma" w:hAnsi="Tahoma" w:cs="Tahoma"/>
                <w:sz w:val="24"/>
                <w:szCs w:val="24"/>
              </w:rPr>
            </w:pPr>
          </w:p>
          <w:p w14:paraId="656FE0FE" w14:textId="6C9FC1B3" w:rsidR="00853514" w:rsidRPr="00D3280C" w:rsidRDefault="005F0123" w:rsidP="00853514">
            <w:pPr>
              <w:rPr>
                <w:rFonts w:ascii="Tahoma" w:hAnsi="Tahoma" w:cs="Tahoma"/>
                <w:sz w:val="24"/>
                <w:szCs w:val="24"/>
              </w:rPr>
            </w:pPr>
            <w:r>
              <w:rPr>
                <w:rFonts w:ascii="Tahoma" w:hAnsi="Tahoma" w:cs="Tahoma"/>
                <w:sz w:val="24"/>
                <w:szCs w:val="24"/>
              </w:rPr>
              <w:t>-Cuaderno</w:t>
            </w:r>
          </w:p>
        </w:tc>
      </w:tr>
      <w:tr w:rsidR="00853514" w:rsidRPr="00D3280C" w14:paraId="75DF1313" w14:textId="77777777" w:rsidTr="00624CE2">
        <w:tc>
          <w:tcPr>
            <w:tcW w:w="10263" w:type="dxa"/>
            <w:gridSpan w:val="16"/>
            <w:shd w:val="clear" w:color="auto" w:fill="C5E0B3" w:themeFill="accent6" w:themeFillTint="66"/>
          </w:tcPr>
          <w:p w14:paraId="101AF96A" w14:textId="009F078C"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Productos y evidencias de aprendizaje</w:t>
            </w:r>
          </w:p>
        </w:tc>
      </w:tr>
      <w:tr w:rsidR="00853514" w:rsidRPr="00D3280C" w14:paraId="2608E82A" w14:textId="77777777" w:rsidTr="00630CAF">
        <w:tc>
          <w:tcPr>
            <w:tcW w:w="10263" w:type="dxa"/>
            <w:gridSpan w:val="16"/>
          </w:tcPr>
          <w:p w14:paraId="2C8CF3F1" w14:textId="77777777" w:rsidR="00853514" w:rsidRPr="00553942" w:rsidRDefault="00853514" w:rsidP="00853514">
            <w:pPr>
              <w:pStyle w:val="Prrafodelista"/>
              <w:numPr>
                <w:ilvl w:val="0"/>
                <w:numId w:val="14"/>
              </w:numPr>
              <w:jc w:val="both"/>
              <w:rPr>
                <w:rFonts w:ascii="Tahoma" w:hAnsi="Tahoma" w:cs="Tahoma"/>
                <w:b/>
                <w:bCs/>
                <w:sz w:val="24"/>
                <w:szCs w:val="24"/>
              </w:rPr>
            </w:pPr>
            <w:r w:rsidRPr="00553942">
              <w:rPr>
                <w:rFonts w:ascii="Tahoma" w:hAnsi="Tahoma" w:cs="Tahoma"/>
                <w:b/>
                <w:bCs/>
                <w:sz w:val="24"/>
                <w:szCs w:val="24"/>
              </w:rPr>
              <w:t>Ejercicios impresos:</w:t>
            </w:r>
          </w:p>
          <w:p w14:paraId="510F2FF0" w14:textId="081EA304" w:rsidR="00853514" w:rsidRDefault="00853514" w:rsidP="00853514">
            <w:pPr>
              <w:pStyle w:val="Prrafodelista"/>
              <w:numPr>
                <w:ilvl w:val="0"/>
                <w:numId w:val="16"/>
              </w:numPr>
              <w:jc w:val="both"/>
              <w:rPr>
                <w:rFonts w:ascii="Tahoma" w:hAnsi="Tahoma" w:cs="Tahoma"/>
                <w:kern w:val="0"/>
                <w:sz w:val="24"/>
                <w:szCs w:val="24"/>
              </w:rPr>
            </w:pPr>
            <w:r>
              <w:rPr>
                <w:rFonts w:ascii="Tahoma" w:hAnsi="Tahoma" w:cs="Tahoma"/>
                <w:kern w:val="0"/>
                <w:sz w:val="24"/>
                <w:szCs w:val="24"/>
              </w:rPr>
              <w:t>Convivencia armónica</w:t>
            </w:r>
          </w:p>
          <w:p w14:paraId="367726B7" w14:textId="23217550" w:rsidR="00853514" w:rsidRPr="009137D3" w:rsidRDefault="00853514" w:rsidP="00853514">
            <w:pPr>
              <w:pStyle w:val="Prrafodelista"/>
              <w:numPr>
                <w:ilvl w:val="0"/>
                <w:numId w:val="16"/>
              </w:numPr>
              <w:jc w:val="both"/>
              <w:rPr>
                <w:rFonts w:ascii="Tahoma" w:hAnsi="Tahoma" w:cs="Tahoma"/>
                <w:kern w:val="0"/>
                <w:sz w:val="24"/>
                <w:szCs w:val="24"/>
              </w:rPr>
            </w:pPr>
            <w:r w:rsidRPr="009137D3">
              <w:rPr>
                <w:rFonts w:ascii="Tahoma" w:hAnsi="Tahoma" w:cs="Tahoma"/>
                <w:kern w:val="0"/>
                <w:sz w:val="24"/>
                <w:szCs w:val="24"/>
              </w:rPr>
              <w:t xml:space="preserve">¿Con S, C </w:t>
            </w:r>
            <w:r w:rsidR="000031A2">
              <w:rPr>
                <w:rFonts w:ascii="Tahoma" w:hAnsi="Tahoma" w:cs="Tahoma"/>
                <w:kern w:val="0"/>
                <w:sz w:val="24"/>
                <w:szCs w:val="24"/>
              </w:rPr>
              <w:t>o</w:t>
            </w:r>
            <w:r w:rsidRPr="009137D3">
              <w:rPr>
                <w:rFonts w:ascii="Tahoma" w:hAnsi="Tahoma" w:cs="Tahoma"/>
                <w:kern w:val="0"/>
                <w:sz w:val="24"/>
                <w:szCs w:val="24"/>
              </w:rPr>
              <w:t xml:space="preserve"> Z?</w:t>
            </w:r>
          </w:p>
          <w:p w14:paraId="1414FCDF" w14:textId="5E3BEB04" w:rsidR="00853514" w:rsidRPr="009137D3" w:rsidRDefault="00853514" w:rsidP="00853514">
            <w:pPr>
              <w:pStyle w:val="Prrafodelista"/>
              <w:numPr>
                <w:ilvl w:val="0"/>
                <w:numId w:val="16"/>
              </w:numPr>
              <w:jc w:val="both"/>
              <w:rPr>
                <w:rFonts w:ascii="Tahoma" w:hAnsi="Tahoma" w:cs="Tahoma"/>
                <w:sz w:val="24"/>
                <w:szCs w:val="24"/>
              </w:rPr>
            </w:pPr>
            <w:r w:rsidRPr="009137D3">
              <w:rPr>
                <w:rFonts w:ascii="Tahoma" w:hAnsi="Tahoma" w:cs="Tahoma"/>
                <w:sz w:val="24"/>
                <w:szCs w:val="24"/>
              </w:rPr>
              <w:t>Sopa de letras</w:t>
            </w:r>
            <w:r>
              <w:rPr>
                <w:rFonts w:ascii="Tahoma" w:hAnsi="Tahoma" w:cs="Tahoma"/>
                <w:sz w:val="24"/>
                <w:szCs w:val="24"/>
              </w:rPr>
              <w:t>: C</w:t>
            </w:r>
            <w:r w:rsidRPr="009137D3">
              <w:rPr>
                <w:rFonts w:ascii="Tahoma" w:hAnsi="Tahoma" w:cs="Tahoma"/>
                <w:sz w:val="24"/>
                <w:szCs w:val="24"/>
              </w:rPr>
              <w:t>onvivencia</w:t>
            </w:r>
            <w:r>
              <w:rPr>
                <w:rFonts w:ascii="Tahoma" w:hAnsi="Tahoma" w:cs="Tahoma"/>
                <w:sz w:val="24"/>
                <w:szCs w:val="24"/>
              </w:rPr>
              <w:t xml:space="preserve"> armónica</w:t>
            </w:r>
          </w:p>
          <w:p w14:paraId="580F3E69" w14:textId="3BB3EBFE" w:rsidR="00853514" w:rsidRPr="009137D3" w:rsidRDefault="00853514" w:rsidP="00853514">
            <w:pPr>
              <w:pStyle w:val="Prrafodelista"/>
              <w:numPr>
                <w:ilvl w:val="0"/>
                <w:numId w:val="14"/>
              </w:numPr>
              <w:jc w:val="both"/>
              <w:rPr>
                <w:rFonts w:ascii="Tahoma" w:hAnsi="Tahoma" w:cs="Tahoma"/>
                <w:sz w:val="24"/>
                <w:szCs w:val="24"/>
              </w:rPr>
            </w:pPr>
            <w:r w:rsidRPr="009137D3">
              <w:rPr>
                <w:rFonts w:ascii="Tahoma" w:hAnsi="Tahoma" w:cs="Tahoma"/>
                <w:sz w:val="24"/>
                <w:szCs w:val="24"/>
              </w:rPr>
              <w:t>Clasificación de imágenes en “Convivencia pacífica” y “Conflictos en la convivencia”</w:t>
            </w:r>
          </w:p>
          <w:p w14:paraId="0FD49BA0" w14:textId="00714C90" w:rsidR="00853514" w:rsidRPr="009137D3" w:rsidRDefault="00853514" w:rsidP="00853514">
            <w:pPr>
              <w:pStyle w:val="Prrafodelista"/>
              <w:numPr>
                <w:ilvl w:val="0"/>
                <w:numId w:val="14"/>
              </w:numPr>
              <w:jc w:val="both"/>
              <w:rPr>
                <w:rFonts w:ascii="Tahoma" w:hAnsi="Tahoma" w:cs="Tahoma"/>
                <w:kern w:val="0"/>
                <w:sz w:val="24"/>
                <w:szCs w:val="24"/>
              </w:rPr>
            </w:pPr>
            <w:r w:rsidRPr="009137D3">
              <w:rPr>
                <w:rFonts w:ascii="Tahoma" w:hAnsi="Tahoma" w:cs="Tahoma"/>
                <w:sz w:val="24"/>
                <w:szCs w:val="24"/>
              </w:rPr>
              <w:t xml:space="preserve">Investigación de las palabras </w:t>
            </w:r>
            <w:r w:rsidRPr="009137D3">
              <w:rPr>
                <w:rFonts w:ascii="Tahoma" w:hAnsi="Tahoma" w:cs="Tahoma"/>
                <w:kern w:val="0"/>
                <w:sz w:val="24"/>
                <w:szCs w:val="24"/>
              </w:rPr>
              <w:t>tolerancia, empatía, respeto, inclusión, igualdad y reglamento</w:t>
            </w:r>
          </w:p>
          <w:p w14:paraId="23081D4D" w14:textId="1592E943" w:rsidR="00853514" w:rsidRPr="009137D3" w:rsidRDefault="00853514" w:rsidP="00853514">
            <w:pPr>
              <w:pStyle w:val="Prrafodelista"/>
              <w:numPr>
                <w:ilvl w:val="0"/>
                <w:numId w:val="14"/>
              </w:numPr>
              <w:jc w:val="both"/>
              <w:rPr>
                <w:rFonts w:ascii="Tahoma" w:hAnsi="Tahoma" w:cs="Tahoma"/>
                <w:kern w:val="0"/>
                <w:sz w:val="24"/>
                <w:szCs w:val="24"/>
              </w:rPr>
            </w:pPr>
            <w:r w:rsidRPr="009137D3">
              <w:rPr>
                <w:rFonts w:ascii="Tahoma" w:hAnsi="Tahoma" w:cs="Tahoma"/>
                <w:kern w:val="0"/>
                <w:sz w:val="24"/>
                <w:szCs w:val="24"/>
              </w:rPr>
              <w:t>Texto sobre las consecuencias personales y colectivas de no respetar los acuerdos de convivencia en el aula y escuela</w:t>
            </w:r>
          </w:p>
          <w:p w14:paraId="26ED1323" w14:textId="400B649E" w:rsidR="00853514" w:rsidRPr="009137D3" w:rsidRDefault="00853514" w:rsidP="00853514">
            <w:pPr>
              <w:pStyle w:val="Prrafodelista"/>
              <w:numPr>
                <w:ilvl w:val="0"/>
                <w:numId w:val="14"/>
              </w:numPr>
              <w:jc w:val="both"/>
              <w:rPr>
                <w:rFonts w:ascii="Tahoma" w:hAnsi="Tahoma" w:cs="Tahoma"/>
                <w:sz w:val="24"/>
                <w:szCs w:val="24"/>
              </w:rPr>
            </w:pPr>
            <w:r w:rsidRPr="009137D3">
              <w:rPr>
                <w:rFonts w:ascii="Tahoma" w:hAnsi="Tahoma" w:cs="Tahoma"/>
                <w:sz w:val="24"/>
                <w:szCs w:val="24"/>
              </w:rPr>
              <w:t>Propuestas de nuevos acuerdos en el aula para favorecer la convivencia armónica</w:t>
            </w:r>
          </w:p>
          <w:p w14:paraId="4E4527E8" w14:textId="101FC600" w:rsidR="00853514" w:rsidRPr="009137D3" w:rsidRDefault="00853514" w:rsidP="00853514">
            <w:pPr>
              <w:pStyle w:val="Prrafodelista"/>
              <w:numPr>
                <w:ilvl w:val="0"/>
                <w:numId w:val="14"/>
              </w:numPr>
              <w:jc w:val="both"/>
              <w:rPr>
                <w:rFonts w:ascii="Tahoma" w:hAnsi="Tahoma" w:cs="Tahoma"/>
                <w:sz w:val="24"/>
                <w:szCs w:val="24"/>
              </w:rPr>
            </w:pPr>
            <w:r w:rsidRPr="00CA5991">
              <w:rPr>
                <w:rFonts w:ascii="Tahoma" w:hAnsi="Tahoma" w:cs="Tahoma"/>
                <w:b/>
                <w:bCs/>
                <w:sz w:val="24"/>
                <w:szCs w:val="24"/>
              </w:rPr>
              <w:t>Producto:</w:t>
            </w:r>
            <w:r>
              <w:rPr>
                <w:rFonts w:ascii="Tahoma" w:hAnsi="Tahoma" w:cs="Tahoma"/>
                <w:sz w:val="24"/>
                <w:szCs w:val="24"/>
              </w:rPr>
              <w:t xml:space="preserve"> </w:t>
            </w:r>
            <w:r w:rsidRPr="009137D3">
              <w:rPr>
                <w:rFonts w:ascii="Tahoma" w:hAnsi="Tahoma" w:cs="Tahoma"/>
                <w:sz w:val="24"/>
                <w:szCs w:val="24"/>
              </w:rPr>
              <w:t>Cartulina con los acuerdos para la convivencia en el aula</w:t>
            </w:r>
          </w:p>
          <w:p w14:paraId="30C8E513" w14:textId="2DFB9976" w:rsidR="00853514" w:rsidRPr="00D07F6B" w:rsidRDefault="00853514" w:rsidP="00853514">
            <w:pPr>
              <w:pStyle w:val="Prrafodelista"/>
              <w:numPr>
                <w:ilvl w:val="0"/>
                <w:numId w:val="14"/>
              </w:numPr>
              <w:jc w:val="both"/>
              <w:rPr>
                <w:rFonts w:ascii="Tahoma" w:hAnsi="Tahoma" w:cs="Tahoma"/>
                <w:kern w:val="0"/>
                <w:sz w:val="24"/>
                <w:szCs w:val="24"/>
              </w:rPr>
            </w:pPr>
            <w:r w:rsidRPr="00CA5991">
              <w:rPr>
                <w:rFonts w:ascii="Tahoma" w:hAnsi="Tahoma" w:cs="Tahoma"/>
                <w:b/>
                <w:bCs/>
                <w:sz w:val="24"/>
                <w:szCs w:val="24"/>
              </w:rPr>
              <w:t>Producto:</w:t>
            </w:r>
            <w:r>
              <w:rPr>
                <w:rFonts w:ascii="Tahoma" w:hAnsi="Tahoma" w:cs="Tahoma"/>
                <w:sz w:val="24"/>
                <w:szCs w:val="24"/>
              </w:rPr>
              <w:t xml:space="preserve"> </w:t>
            </w:r>
            <w:r w:rsidRPr="009137D3">
              <w:rPr>
                <w:rFonts w:ascii="Tahoma" w:hAnsi="Tahoma" w:cs="Tahoma"/>
                <w:sz w:val="24"/>
                <w:szCs w:val="24"/>
              </w:rPr>
              <w:t>“</w:t>
            </w:r>
            <w:r w:rsidRPr="009137D3">
              <w:rPr>
                <w:rFonts w:ascii="Tahoma" w:hAnsi="Tahoma" w:cs="Tahoma"/>
                <w:kern w:val="0"/>
                <w:sz w:val="24"/>
                <w:szCs w:val="24"/>
              </w:rPr>
              <w:t>Álbum de convivencia en la comunidad de aula”</w:t>
            </w:r>
          </w:p>
        </w:tc>
      </w:tr>
      <w:tr w:rsidR="00853514" w:rsidRPr="00D3280C" w14:paraId="66769A46" w14:textId="77777777" w:rsidTr="00624CE2">
        <w:tc>
          <w:tcPr>
            <w:tcW w:w="10263" w:type="dxa"/>
            <w:gridSpan w:val="16"/>
            <w:shd w:val="clear" w:color="auto" w:fill="C5E0B3" w:themeFill="accent6" w:themeFillTint="66"/>
          </w:tcPr>
          <w:p w14:paraId="4DEF0A9A" w14:textId="2351432B"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Aspectos a evaluar</w:t>
            </w:r>
          </w:p>
        </w:tc>
      </w:tr>
      <w:tr w:rsidR="00853514" w:rsidRPr="00D3280C" w14:paraId="2D46DB47" w14:textId="77777777" w:rsidTr="00630CAF">
        <w:tc>
          <w:tcPr>
            <w:tcW w:w="10263" w:type="dxa"/>
            <w:gridSpan w:val="16"/>
          </w:tcPr>
          <w:p w14:paraId="1A50C7E4" w14:textId="77777777" w:rsidR="00853514" w:rsidRDefault="00853514" w:rsidP="00853514">
            <w:pPr>
              <w:pStyle w:val="Prrafodelista"/>
              <w:numPr>
                <w:ilvl w:val="0"/>
                <w:numId w:val="15"/>
              </w:numPr>
              <w:spacing w:after="160" w:line="259" w:lineRule="auto"/>
              <w:jc w:val="both"/>
              <w:rPr>
                <w:rFonts w:ascii="Tahoma" w:hAnsi="Tahoma" w:cs="Tahoma"/>
                <w:sz w:val="24"/>
                <w:szCs w:val="24"/>
              </w:rPr>
            </w:pPr>
            <w:r>
              <w:rPr>
                <w:rFonts w:ascii="Tahoma" w:hAnsi="Tahoma" w:cs="Tahoma"/>
                <w:sz w:val="24"/>
                <w:szCs w:val="24"/>
              </w:rPr>
              <w:t>Reflexiona sobre la convivencia armónica e ilustra ejemplos en el cuaderno.</w:t>
            </w:r>
          </w:p>
          <w:p w14:paraId="28113E6F" w14:textId="77777777" w:rsidR="00853514" w:rsidRDefault="00853514" w:rsidP="00853514">
            <w:pPr>
              <w:pStyle w:val="Prrafodelista"/>
              <w:numPr>
                <w:ilvl w:val="0"/>
                <w:numId w:val="15"/>
              </w:numPr>
              <w:autoSpaceDE w:val="0"/>
              <w:autoSpaceDN w:val="0"/>
              <w:adjustRightInd w:val="0"/>
              <w:spacing w:after="160" w:line="259" w:lineRule="auto"/>
              <w:jc w:val="both"/>
              <w:rPr>
                <w:rFonts w:ascii="Tahoma" w:hAnsi="Tahoma" w:cs="Tahoma"/>
                <w:sz w:val="24"/>
                <w:szCs w:val="24"/>
              </w:rPr>
            </w:pPr>
            <w:r w:rsidRPr="00A7745C">
              <w:rPr>
                <w:rFonts w:ascii="Tahoma" w:hAnsi="Tahoma" w:cs="Tahoma"/>
                <w:sz w:val="24"/>
                <w:szCs w:val="24"/>
              </w:rPr>
              <w:t>Comprende las consecuencias personales y colectivas de no respetar los acuerdos, reglas y normas escolares y comunitarias</w:t>
            </w:r>
            <w:r>
              <w:rPr>
                <w:rFonts w:ascii="Tahoma" w:hAnsi="Tahoma" w:cs="Tahoma"/>
                <w:sz w:val="24"/>
                <w:szCs w:val="24"/>
              </w:rPr>
              <w:t xml:space="preserve"> y las registra por escrito.</w:t>
            </w:r>
          </w:p>
          <w:p w14:paraId="3895028A" w14:textId="77777777" w:rsidR="00853514" w:rsidRPr="00CB74B9" w:rsidRDefault="00853514" w:rsidP="00853514">
            <w:pPr>
              <w:pStyle w:val="Prrafodelista"/>
              <w:numPr>
                <w:ilvl w:val="0"/>
                <w:numId w:val="15"/>
              </w:numPr>
              <w:jc w:val="both"/>
              <w:rPr>
                <w:rFonts w:ascii="Tahoma" w:hAnsi="Tahoma" w:cs="Tahoma"/>
                <w:sz w:val="24"/>
                <w:szCs w:val="24"/>
              </w:rPr>
            </w:pPr>
            <w:r w:rsidRPr="00CB74B9">
              <w:rPr>
                <w:rFonts w:ascii="Tahoma" w:hAnsi="Tahoma" w:cs="Tahoma"/>
                <w:sz w:val="24"/>
                <w:szCs w:val="24"/>
              </w:rPr>
              <w:lastRenderedPageBreak/>
              <w:t>Reconoce sonidos equivalentes que pueden relacionarse con letras distintas. Compara características de c, s, z.</w:t>
            </w:r>
          </w:p>
          <w:p w14:paraId="01F4F425" w14:textId="11ADA827" w:rsidR="00853514" w:rsidRPr="00173FF3" w:rsidRDefault="00853514" w:rsidP="00853514">
            <w:pPr>
              <w:pStyle w:val="Prrafodelista"/>
              <w:numPr>
                <w:ilvl w:val="0"/>
                <w:numId w:val="15"/>
              </w:numPr>
              <w:jc w:val="both"/>
            </w:pPr>
            <w:r w:rsidRPr="00CB74B9">
              <w:rPr>
                <w:rFonts w:ascii="Tahoma" w:hAnsi="Tahoma" w:cs="Tahoma"/>
                <w:sz w:val="24"/>
                <w:szCs w:val="24"/>
              </w:rPr>
              <w:t>Participa en la revisión y construcción de acuerdos, reglas y normas para promover</w:t>
            </w:r>
            <w:r w:rsidRPr="00CB74B9">
              <w:rPr>
                <w:rFonts w:ascii="Tahoma" w:hAnsi="Tahoma" w:cs="Tahoma"/>
                <w:spacing w:val="-12"/>
                <w:sz w:val="24"/>
                <w:szCs w:val="24"/>
              </w:rPr>
              <w:t xml:space="preserve"> </w:t>
            </w:r>
            <w:r w:rsidRPr="00CB74B9">
              <w:rPr>
                <w:rFonts w:ascii="Tahoma" w:hAnsi="Tahoma" w:cs="Tahoma"/>
                <w:sz w:val="24"/>
                <w:szCs w:val="24"/>
              </w:rPr>
              <w:t xml:space="preserve">la convivencia pacífica en el aula, la escuela y la </w:t>
            </w:r>
            <w:r w:rsidRPr="00CB74B9">
              <w:rPr>
                <w:rFonts w:ascii="Tahoma" w:hAnsi="Tahoma" w:cs="Tahoma"/>
                <w:spacing w:val="-2"/>
                <w:sz w:val="24"/>
                <w:szCs w:val="24"/>
              </w:rPr>
              <w:t xml:space="preserve">comunidad. </w:t>
            </w:r>
            <w:r w:rsidRPr="00CB74B9">
              <w:rPr>
                <w:rFonts w:ascii="Tahoma" w:hAnsi="Tahoma" w:cs="Tahoma"/>
                <w:sz w:val="24"/>
                <w:szCs w:val="24"/>
              </w:rPr>
              <w:t>Registra por escrito instrucciones breves para asentar normas.</w:t>
            </w:r>
          </w:p>
        </w:tc>
      </w:tr>
      <w:tr w:rsidR="00853514" w:rsidRPr="00D3280C" w14:paraId="5892C5CE" w14:textId="77777777" w:rsidTr="00624CE2">
        <w:tc>
          <w:tcPr>
            <w:tcW w:w="10263" w:type="dxa"/>
            <w:gridSpan w:val="16"/>
            <w:shd w:val="clear" w:color="auto" w:fill="C5E0B3" w:themeFill="accent6" w:themeFillTint="66"/>
          </w:tcPr>
          <w:p w14:paraId="2C4B1C8B" w14:textId="3C395DB4"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lastRenderedPageBreak/>
              <w:t>Ajustes razonables</w:t>
            </w:r>
          </w:p>
        </w:tc>
      </w:tr>
      <w:tr w:rsidR="00853514" w:rsidRPr="00D3280C" w14:paraId="58133184" w14:textId="77777777" w:rsidTr="00630CAF">
        <w:tc>
          <w:tcPr>
            <w:tcW w:w="10263" w:type="dxa"/>
            <w:gridSpan w:val="16"/>
          </w:tcPr>
          <w:p w14:paraId="35174086" w14:textId="77777777" w:rsidR="00853514" w:rsidRPr="00D3280C" w:rsidRDefault="00853514" w:rsidP="00853514">
            <w:pPr>
              <w:rPr>
                <w:rFonts w:ascii="Tahoma" w:hAnsi="Tahoma" w:cs="Tahoma"/>
                <w:sz w:val="24"/>
                <w:szCs w:val="24"/>
              </w:rPr>
            </w:pPr>
          </w:p>
        </w:tc>
      </w:tr>
      <w:tr w:rsidR="00853514" w:rsidRPr="00D3280C" w14:paraId="22709463" w14:textId="77777777" w:rsidTr="00624CE2">
        <w:tc>
          <w:tcPr>
            <w:tcW w:w="10263" w:type="dxa"/>
            <w:gridSpan w:val="16"/>
            <w:shd w:val="clear" w:color="auto" w:fill="C5E0B3" w:themeFill="accent6" w:themeFillTint="66"/>
          </w:tcPr>
          <w:p w14:paraId="2F77CFED" w14:textId="5B5A349E" w:rsidR="00853514" w:rsidRPr="00D3280C" w:rsidRDefault="00853514" w:rsidP="00853514">
            <w:pPr>
              <w:jc w:val="center"/>
              <w:rPr>
                <w:rFonts w:ascii="Tahoma" w:hAnsi="Tahoma" w:cs="Tahoma"/>
                <w:b/>
                <w:bCs/>
                <w:sz w:val="28"/>
                <w:szCs w:val="28"/>
              </w:rPr>
            </w:pPr>
            <w:r w:rsidRPr="00D3280C">
              <w:rPr>
                <w:rFonts w:ascii="Tahoma" w:hAnsi="Tahoma" w:cs="Tahoma"/>
                <w:b/>
                <w:bCs/>
                <w:sz w:val="28"/>
                <w:szCs w:val="28"/>
              </w:rPr>
              <w:t>Observaciones</w:t>
            </w:r>
          </w:p>
        </w:tc>
      </w:tr>
      <w:tr w:rsidR="00853514" w:rsidRPr="00D3280C" w14:paraId="0EA10EFC" w14:textId="77777777" w:rsidTr="00630CAF">
        <w:tc>
          <w:tcPr>
            <w:tcW w:w="10263" w:type="dxa"/>
            <w:gridSpan w:val="16"/>
          </w:tcPr>
          <w:p w14:paraId="28C0FC70" w14:textId="0DE3734B" w:rsidR="00853514" w:rsidRPr="00D3280C" w:rsidRDefault="00853514" w:rsidP="00853514">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03253979" w14:textId="77777777" w:rsidR="00173FF3" w:rsidRDefault="00173FF3" w:rsidP="00D64381">
      <w:pPr>
        <w:spacing w:after="0" w:line="240" w:lineRule="auto"/>
        <w:rPr>
          <w:rFonts w:ascii="Tahoma" w:hAnsi="Tahoma" w:cs="Tahoma"/>
          <w:sz w:val="28"/>
          <w:szCs w:val="28"/>
        </w:rPr>
      </w:pPr>
    </w:p>
    <w:p w14:paraId="045924DC" w14:textId="77777777" w:rsidR="00D64381" w:rsidRDefault="00D64381" w:rsidP="00D64381">
      <w:pPr>
        <w:spacing w:after="0" w:line="240" w:lineRule="auto"/>
        <w:rPr>
          <w:rFonts w:ascii="Tahoma" w:hAnsi="Tahoma" w:cs="Tahoma"/>
          <w:sz w:val="28"/>
          <w:szCs w:val="28"/>
        </w:rPr>
      </w:pPr>
    </w:p>
    <w:p w14:paraId="58027996" w14:textId="77777777" w:rsidR="00D64381" w:rsidRDefault="00D64381" w:rsidP="00D64381">
      <w:pPr>
        <w:spacing w:after="0" w:line="240" w:lineRule="auto"/>
        <w:rPr>
          <w:rFonts w:ascii="Tahoma" w:hAnsi="Tahoma" w:cs="Tahoma"/>
          <w:sz w:val="28"/>
          <w:szCs w:val="28"/>
        </w:rPr>
      </w:pPr>
    </w:p>
    <w:p w14:paraId="6CDD6ED2" w14:textId="77777777" w:rsidR="00D64381" w:rsidRDefault="00D64381" w:rsidP="00D64381">
      <w:pPr>
        <w:spacing w:after="0" w:line="240" w:lineRule="auto"/>
        <w:rPr>
          <w:rFonts w:ascii="Tahoma" w:hAnsi="Tahoma" w:cs="Tahoma"/>
          <w:sz w:val="28"/>
          <w:szCs w:val="28"/>
        </w:rPr>
      </w:pPr>
    </w:p>
    <w:p w14:paraId="1731CBAA" w14:textId="77777777" w:rsidR="00D64381" w:rsidRDefault="00D64381" w:rsidP="00D64381">
      <w:pPr>
        <w:spacing w:after="0" w:line="240" w:lineRule="auto"/>
        <w:rPr>
          <w:rFonts w:ascii="Tahoma" w:hAnsi="Tahoma" w:cs="Tahoma"/>
          <w:sz w:val="28"/>
          <w:szCs w:val="28"/>
        </w:rPr>
      </w:pPr>
    </w:p>
    <w:p w14:paraId="13A4886D" w14:textId="77777777" w:rsidR="00D64381" w:rsidRDefault="00D64381" w:rsidP="00D64381">
      <w:pPr>
        <w:spacing w:after="0" w:line="240" w:lineRule="auto"/>
        <w:rPr>
          <w:rFonts w:ascii="Tahoma" w:hAnsi="Tahoma" w:cs="Tahoma"/>
          <w:sz w:val="28"/>
          <w:szCs w:val="28"/>
        </w:rPr>
      </w:pPr>
    </w:p>
    <w:p w14:paraId="1FD67F98" w14:textId="77777777" w:rsidR="00D64381" w:rsidRDefault="00D64381" w:rsidP="00D64381">
      <w:pPr>
        <w:spacing w:after="0" w:line="240" w:lineRule="auto"/>
        <w:rPr>
          <w:rFonts w:ascii="Tahoma" w:hAnsi="Tahoma" w:cs="Tahoma"/>
          <w:sz w:val="28"/>
          <w:szCs w:val="28"/>
        </w:rPr>
      </w:pPr>
    </w:p>
    <w:p w14:paraId="5B0DDC66" w14:textId="77777777" w:rsidR="00D64381" w:rsidRDefault="00D64381" w:rsidP="00D64381">
      <w:pPr>
        <w:spacing w:after="0" w:line="240" w:lineRule="auto"/>
        <w:rPr>
          <w:rFonts w:ascii="Tahoma" w:hAnsi="Tahoma" w:cs="Tahoma"/>
          <w:sz w:val="28"/>
          <w:szCs w:val="28"/>
        </w:rPr>
      </w:pPr>
    </w:p>
    <w:p w14:paraId="009E7A67" w14:textId="77777777" w:rsidR="00D64381" w:rsidRDefault="00D64381" w:rsidP="00D64381">
      <w:pPr>
        <w:spacing w:after="0" w:line="240" w:lineRule="auto"/>
        <w:rPr>
          <w:rFonts w:ascii="Tahoma" w:hAnsi="Tahoma" w:cs="Tahoma"/>
          <w:sz w:val="28"/>
          <w:szCs w:val="28"/>
        </w:rPr>
      </w:pPr>
    </w:p>
    <w:p w14:paraId="237D6C2B" w14:textId="77777777" w:rsidR="00D64381" w:rsidRDefault="00D64381" w:rsidP="00D64381">
      <w:pPr>
        <w:spacing w:after="0" w:line="240" w:lineRule="auto"/>
        <w:rPr>
          <w:rFonts w:ascii="Tahoma" w:hAnsi="Tahoma" w:cs="Tahoma"/>
          <w:sz w:val="28"/>
          <w:szCs w:val="28"/>
        </w:rPr>
      </w:pPr>
    </w:p>
    <w:p w14:paraId="56B25FF9" w14:textId="77777777" w:rsidR="00D64381" w:rsidRDefault="00D64381" w:rsidP="00D64381">
      <w:pPr>
        <w:spacing w:after="0" w:line="240" w:lineRule="auto"/>
        <w:rPr>
          <w:rFonts w:ascii="Tahoma" w:hAnsi="Tahoma" w:cs="Tahoma"/>
          <w:sz w:val="28"/>
          <w:szCs w:val="28"/>
        </w:rPr>
      </w:pPr>
    </w:p>
    <w:p w14:paraId="118390DF" w14:textId="77777777" w:rsidR="00D64381" w:rsidRDefault="00D64381" w:rsidP="00D64381">
      <w:pPr>
        <w:spacing w:after="0" w:line="240" w:lineRule="auto"/>
        <w:rPr>
          <w:rFonts w:ascii="Tahoma" w:hAnsi="Tahoma" w:cs="Tahoma"/>
          <w:sz w:val="28"/>
          <w:szCs w:val="28"/>
        </w:rPr>
      </w:pPr>
    </w:p>
    <w:p w14:paraId="25B9BA08" w14:textId="77777777" w:rsidR="00D64381" w:rsidRDefault="00D64381" w:rsidP="00D64381">
      <w:pPr>
        <w:spacing w:after="0" w:line="240" w:lineRule="auto"/>
        <w:rPr>
          <w:rFonts w:ascii="Tahoma" w:hAnsi="Tahoma" w:cs="Tahoma"/>
          <w:sz w:val="28"/>
          <w:szCs w:val="28"/>
        </w:rPr>
      </w:pPr>
    </w:p>
    <w:p w14:paraId="0522FA3D" w14:textId="77777777" w:rsidR="00D64381" w:rsidRDefault="00D64381" w:rsidP="00D64381">
      <w:pPr>
        <w:spacing w:after="0" w:line="240" w:lineRule="auto"/>
        <w:rPr>
          <w:rFonts w:ascii="Tahoma" w:hAnsi="Tahoma" w:cs="Tahoma"/>
          <w:sz w:val="28"/>
          <w:szCs w:val="28"/>
        </w:rPr>
      </w:pPr>
    </w:p>
    <w:p w14:paraId="1237562E" w14:textId="77777777" w:rsidR="00D64381" w:rsidRDefault="00D64381" w:rsidP="00D64381">
      <w:pPr>
        <w:spacing w:after="0" w:line="240" w:lineRule="auto"/>
        <w:rPr>
          <w:rFonts w:ascii="Tahoma" w:hAnsi="Tahoma" w:cs="Tahoma"/>
          <w:sz w:val="28"/>
          <w:szCs w:val="28"/>
        </w:rPr>
      </w:pPr>
    </w:p>
    <w:p w14:paraId="2F281947" w14:textId="77777777" w:rsidR="00D64381" w:rsidRDefault="00D64381" w:rsidP="00D64381">
      <w:pPr>
        <w:spacing w:after="0" w:line="240" w:lineRule="auto"/>
        <w:rPr>
          <w:rFonts w:ascii="Tahoma" w:hAnsi="Tahoma" w:cs="Tahoma"/>
          <w:sz w:val="28"/>
          <w:szCs w:val="28"/>
        </w:rPr>
      </w:pPr>
    </w:p>
    <w:p w14:paraId="36A228BB" w14:textId="77777777" w:rsidR="00D64381" w:rsidRDefault="00D64381" w:rsidP="00D64381">
      <w:pPr>
        <w:spacing w:after="0" w:line="240" w:lineRule="auto"/>
        <w:rPr>
          <w:rFonts w:ascii="Tahoma" w:hAnsi="Tahoma" w:cs="Tahoma"/>
          <w:sz w:val="28"/>
          <w:szCs w:val="28"/>
        </w:rPr>
      </w:pPr>
    </w:p>
    <w:p w14:paraId="7FCB9F07" w14:textId="77777777" w:rsidR="00D64381" w:rsidRDefault="00D64381" w:rsidP="00D64381">
      <w:pPr>
        <w:spacing w:after="0" w:line="240" w:lineRule="auto"/>
        <w:rPr>
          <w:rFonts w:ascii="Tahoma" w:hAnsi="Tahoma" w:cs="Tahoma"/>
          <w:sz w:val="28"/>
          <w:szCs w:val="28"/>
        </w:rPr>
      </w:pPr>
    </w:p>
    <w:p w14:paraId="5188218C" w14:textId="77777777" w:rsidR="00D64381" w:rsidRDefault="00D64381" w:rsidP="00D64381">
      <w:pPr>
        <w:spacing w:after="0" w:line="240" w:lineRule="auto"/>
        <w:rPr>
          <w:rFonts w:ascii="Tahoma" w:hAnsi="Tahoma" w:cs="Tahoma"/>
          <w:sz w:val="28"/>
          <w:szCs w:val="28"/>
        </w:rPr>
      </w:pPr>
    </w:p>
    <w:p w14:paraId="1F483047" w14:textId="77777777" w:rsidR="00D64381" w:rsidRDefault="00D64381" w:rsidP="00D64381">
      <w:pPr>
        <w:spacing w:after="0" w:line="240" w:lineRule="auto"/>
        <w:rPr>
          <w:rFonts w:ascii="Tahoma" w:hAnsi="Tahoma" w:cs="Tahoma"/>
          <w:sz w:val="28"/>
          <w:szCs w:val="28"/>
        </w:rPr>
      </w:pPr>
    </w:p>
    <w:p w14:paraId="193F7E33" w14:textId="77777777" w:rsidR="00D64381" w:rsidRDefault="00D64381" w:rsidP="00D64381">
      <w:pPr>
        <w:spacing w:after="0" w:line="240" w:lineRule="auto"/>
        <w:rPr>
          <w:rFonts w:ascii="Tahoma" w:hAnsi="Tahoma" w:cs="Tahoma"/>
          <w:sz w:val="28"/>
          <w:szCs w:val="28"/>
        </w:rPr>
      </w:pPr>
    </w:p>
    <w:p w14:paraId="2E57BBE5" w14:textId="77777777" w:rsidR="00D64381" w:rsidRDefault="00D64381" w:rsidP="00D64381">
      <w:pPr>
        <w:spacing w:after="0" w:line="240" w:lineRule="auto"/>
        <w:rPr>
          <w:rFonts w:ascii="Tahoma" w:hAnsi="Tahoma" w:cs="Tahoma"/>
          <w:sz w:val="28"/>
          <w:szCs w:val="28"/>
        </w:rPr>
      </w:pPr>
    </w:p>
    <w:p w14:paraId="26614F27" w14:textId="77777777" w:rsidR="00D64381" w:rsidRDefault="00D64381" w:rsidP="00D64381">
      <w:pPr>
        <w:spacing w:after="0" w:line="240" w:lineRule="auto"/>
        <w:rPr>
          <w:rFonts w:ascii="Tahoma" w:hAnsi="Tahoma" w:cs="Tahoma"/>
          <w:sz w:val="28"/>
          <w:szCs w:val="28"/>
        </w:rPr>
      </w:pPr>
    </w:p>
    <w:p w14:paraId="1E88773C" w14:textId="77777777" w:rsidR="00D64381" w:rsidRDefault="00D64381" w:rsidP="00D64381">
      <w:pPr>
        <w:spacing w:after="0" w:line="240" w:lineRule="auto"/>
        <w:rPr>
          <w:rFonts w:ascii="Tahoma" w:hAnsi="Tahoma" w:cs="Tahoma"/>
          <w:sz w:val="28"/>
          <w:szCs w:val="28"/>
        </w:rPr>
      </w:pPr>
    </w:p>
    <w:p w14:paraId="2CB205EE" w14:textId="77777777" w:rsidR="00D64381" w:rsidRDefault="00D64381" w:rsidP="00D64381">
      <w:pPr>
        <w:spacing w:after="0" w:line="240" w:lineRule="auto"/>
        <w:rPr>
          <w:rFonts w:ascii="Tahoma" w:hAnsi="Tahoma" w:cs="Tahoma"/>
          <w:sz w:val="28"/>
          <w:szCs w:val="28"/>
        </w:rPr>
      </w:pPr>
    </w:p>
    <w:p w14:paraId="6E06D0D1" w14:textId="77777777" w:rsidR="00D64381" w:rsidRDefault="00D64381" w:rsidP="00D64381">
      <w:pPr>
        <w:spacing w:after="0" w:line="240" w:lineRule="auto"/>
        <w:rPr>
          <w:rFonts w:ascii="Tahoma" w:hAnsi="Tahoma" w:cs="Tahoma"/>
          <w:sz w:val="28"/>
          <w:szCs w:val="28"/>
        </w:rPr>
      </w:pPr>
    </w:p>
    <w:p w14:paraId="27CB2E8D" w14:textId="77777777" w:rsidR="00D64381" w:rsidRDefault="00D64381" w:rsidP="00D64381">
      <w:pPr>
        <w:spacing w:after="0" w:line="240" w:lineRule="auto"/>
        <w:rPr>
          <w:rFonts w:ascii="Tahoma" w:hAnsi="Tahoma" w:cs="Tahoma"/>
          <w:sz w:val="28"/>
          <w:szCs w:val="28"/>
        </w:rPr>
      </w:pPr>
    </w:p>
    <w:p w14:paraId="0E2D1DC7" w14:textId="77777777" w:rsidR="00D64381" w:rsidRDefault="00D64381" w:rsidP="00D64381">
      <w:pPr>
        <w:spacing w:after="0" w:line="240" w:lineRule="auto"/>
        <w:rPr>
          <w:rFonts w:ascii="Tahoma" w:hAnsi="Tahoma" w:cs="Tahoma"/>
          <w:sz w:val="28"/>
          <w:szCs w:val="28"/>
        </w:rPr>
      </w:pPr>
    </w:p>
    <w:p w14:paraId="5F7F6716" w14:textId="77777777" w:rsidR="00D64381" w:rsidRDefault="00D64381" w:rsidP="00D64381">
      <w:pPr>
        <w:spacing w:after="0" w:line="240" w:lineRule="auto"/>
        <w:rPr>
          <w:rFonts w:ascii="Tahoma" w:hAnsi="Tahoma" w:cs="Tahoma"/>
          <w:sz w:val="28"/>
          <w:szCs w:val="28"/>
        </w:rPr>
      </w:pPr>
    </w:p>
    <w:p w14:paraId="3A55B923" w14:textId="77777777" w:rsidR="00D64381" w:rsidRDefault="00D64381" w:rsidP="00D64381">
      <w:pPr>
        <w:spacing w:after="0" w:line="240" w:lineRule="auto"/>
        <w:rPr>
          <w:rFonts w:ascii="Tahoma" w:hAnsi="Tahoma" w:cs="Tahoma"/>
          <w:sz w:val="28"/>
          <w:szCs w:val="28"/>
        </w:rPr>
      </w:pPr>
    </w:p>
    <w:p w14:paraId="3AF7B6FD" w14:textId="77777777" w:rsidR="00D64381" w:rsidRDefault="00D64381" w:rsidP="00D64381">
      <w:pPr>
        <w:spacing w:after="0" w:line="240" w:lineRule="auto"/>
        <w:rPr>
          <w:rFonts w:ascii="Tahoma" w:hAnsi="Tahoma" w:cs="Tahoma"/>
          <w:sz w:val="28"/>
          <w:szCs w:val="28"/>
        </w:rPr>
      </w:pPr>
    </w:p>
    <w:p w14:paraId="7736A586" w14:textId="77777777" w:rsidR="00D64381" w:rsidRPr="001157D2" w:rsidRDefault="00D64381" w:rsidP="00D64381">
      <w:pPr>
        <w:spacing w:after="0" w:line="240" w:lineRule="auto"/>
        <w:jc w:val="center"/>
        <w:rPr>
          <w:rFonts w:ascii="Tahoma" w:hAnsi="Tahoma" w:cs="Tahoma"/>
          <w:b/>
          <w:bCs/>
          <w:sz w:val="28"/>
          <w:szCs w:val="28"/>
        </w:rPr>
      </w:pPr>
      <w:r w:rsidRPr="001157D2">
        <w:rPr>
          <w:rFonts w:ascii="Tahoma" w:hAnsi="Tahoma" w:cs="Tahoma"/>
          <w:b/>
          <w:bCs/>
          <w:sz w:val="28"/>
          <w:szCs w:val="28"/>
        </w:rPr>
        <w:lastRenderedPageBreak/>
        <w:t>CONVIVENCIA ARMÓNICA</w:t>
      </w:r>
    </w:p>
    <w:p w14:paraId="06790E81" w14:textId="77777777" w:rsidR="00D64381" w:rsidRPr="00553942" w:rsidRDefault="00D64381" w:rsidP="00D64381">
      <w:pPr>
        <w:spacing w:after="0" w:line="240" w:lineRule="auto"/>
        <w:rPr>
          <w:rFonts w:ascii="Tahoma" w:hAnsi="Tahoma" w:cs="Tahoma"/>
          <w:sz w:val="28"/>
          <w:szCs w:val="28"/>
        </w:rPr>
      </w:pPr>
    </w:p>
    <w:p w14:paraId="6D2E120C" w14:textId="77777777" w:rsidR="00D64381" w:rsidRPr="00661D32" w:rsidRDefault="00D64381" w:rsidP="00D64381">
      <w:pPr>
        <w:pStyle w:val="Prrafodelista"/>
        <w:numPr>
          <w:ilvl w:val="0"/>
          <w:numId w:val="13"/>
        </w:numPr>
        <w:spacing w:after="0" w:line="240" w:lineRule="auto"/>
        <w:jc w:val="both"/>
        <w:rPr>
          <w:rFonts w:ascii="Tahoma" w:hAnsi="Tahoma" w:cs="Tahoma"/>
          <w:sz w:val="28"/>
          <w:szCs w:val="28"/>
        </w:rPr>
      </w:pPr>
      <w:r>
        <w:rPr>
          <w:rFonts w:ascii="Tahoma" w:hAnsi="Tahoma" w:cs="Tahoma"/>
          <w:kern w:val="0"/>
          <w:sz w:val="28"/>
          <w:szCs w:val="28"/>
        </w:rPr>
        <w:t xml:space="preserve">Recorta </w:t>
      </w:r>
      <w:r w:rsidRPr="00661D32">
        <w:rPr>
          <w:rFonts w:ascii="Tahoma" w:hAnsi="Tahoma" w:cs="Tahoma"/>
          <w:kern w:val="0"/>
          <w:sz w:val="28"/>
          <w:szCs w:val="28"/>
        </w:rPr>
        <w:t>las imágenes, agr</w:t>
      </w:r>
      <w:r>
        <w:rPr>
          <w:rFonts w:ascii="Tahoma" w:hAnsi="Tahoma" w:cs="Tahoma"/>
          <w:kern w:val="0"/>
          <w:sz w:val="28"/>
          <w:szCs w:val="28"/>
        </w:rPr>
        <w:t>upa</w:t>
      </w:r>
      <w:r w:rsidRPr="00661D32">
        <w:rPr>
          <w:rFonts w:ascii="Tahoma" w:hAnsi="Tahoma" w:cs="Tahoma"/>
          <w:kern w:val="0"/>
          <w:sz w:val="28"/>
          <w:szCs w:val="28"/>
        </w:rPr>
        <w:t xml:space="preserve"> aquellas donde se aprecia una convivencia armónica y p</w:t>
      </w:r>
      <w:r>
        <w:rPr>
          <w:rFonts w:ascii="Tahoma" w:hAnsi="Tahoma" w:cs="Tahoma"/>
          <w:kern w:val="0"/>
          <w:sz w:val="28"/>
          <w:szCs w:val="28"/>
        </w:rPr>
        <w:t>égalas</w:t>
      </w:r>
      <w:r w:rsidRPr="00661D32">
        <w:rPr>
          <w:rFonts w:ascii="Tahoma" w:hAnsi="Tahoma" w:cs="Tahoma"/>
          <w:kern w:val="0"/>
          <w:sz w:val="28"/>
          <w:szCs w:val="28"/>
        </w:rPr>
        <w:t xml:space="preserve"> en </w:t>
      </w:r>
      <w:r>
        <w:rPr>
          <w:rFonts w:ascii="Tahoma" w:hAnsi="Tahoma" w:cs="Tahoma"/>
          <w:kern w:val="0"/>
          <w:sz w:val="28"/>
          <w:szCs w:val="28"/>
        </w:rPr>
        <w:t>t</w:t>
      </w:r>
      <w:r w:rsidRPr="00661D32">
        <w:rPr>
          <w:rFonts w:ascii="Tahoma" w:hAnsi="Tahoma" w:cs="Tahoma"/>
          <w:kern w:val="0"/>
          <w:sz w:val="28"/>
          <w:szCs w:val="28"/>
        </w:rPr>
        <w:t>u cuaderno escribiendo el título “Convivencia pacífica”. En otra hoja pega donde se aprecian conflictos y titula “Conflictos en la convivencia”.</w:t>
      </w:r>
    </w:p>
    <w:p w14:paraId="1B77567D" w14:textId="77777777" w:rsidR="00D64381" w:rsidRDefault="00D64381" w:rsidP="00D64381">
      <w:pPr>
        <w:jc w:val="center"/>
      </w:pPr>
      <w:r>
        <w:rPr>
          <w:noProof/>
        </w:rPr>
        <w:drawing>
          <wp:inline distT="0" distB="0" distL="0" distR="0" wp14:anchorId="3BEE32D1" wp14:editId="3C20479B">
            <wp:extent cx="3095521" cy="2160000"/>
            <wp:effectExtent l="133350" t="76200" r="86360" b="126365"/>
            <wp:docPr id="1876273017" name="Imagen 27" descr="Imagen que contiene interior, tabla, niño,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73017" name="Imagen 27" descr="Imagen que contiene interior, tabla, niño, pequeñ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5521"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3D67CA51" wp14:editId="51C96A6E">
            <wp:extent cx="2160000" cy="2160000"/>
            <wp:effectExtent l="133350" t="76200" r="88265" b="126365"/>
            <wp:docPr id="303853132" name="Imagen 26" descr="Dibujo animado de un personaje de caricatu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3132" name="Imagen 26" descr="Dibujo animado de un personaje de caricatura&#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C3DC443" w14:textId="77777777" w:rsidR="00D64381" w:rsidRDefault="00D64381" w:rsidP="00D64381">
      <w:pPr>
        <w:jc w:val="center"/>
      </w:pPr>
      <w:r>
        <w:rPr>
          <w:noProof/>
        </w:rPr>
        <w:drawing>
          <wp:inline distT="0" distB="0" distL="0" distR="0" wp14:anchorId="3704D21B" wp14:editId="4EFD2EF9">
            <wp:extent cx="2257312" cy="2160000"/>
            <wp:effectExtent l="133350" t="76200" r="86360" b="126365"/>
            <wp:docPr id="30387026" name="Imagen 23"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7026" name="Imagen 23" descr="Una caricatura de una persona&#10;&#10;Descripción generada automáticamente con confianza med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7312"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61FFE624" wp14:editId="312CCB32">
            <wp:extent cx="3051971" cy="2160000"/>
            <wp:effectExtent l="133350" t="76200" r="72390" b="126365"/>
            <wp:docPr id="1920431445" name="Imagen 22" descr="Un dibujo de una ni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31445" name="Imagen 22" descr="Un dibujo de una niña&#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51971"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89F29C9" w14:textId="77777777" w:rsidR="00D64381" w:rsidRDefault="00D64381" w:rsidP="00D64381">
      <w:pPr>
        <w:jc w:val="center"/>
      </w:pPr>
      <w:r>
        <w:rPr>
          <w:noProof/>
        </w:rPr>
        <w:drawing>
          <wp:inline distT="0" distB="0" distL="0" distR="0" wp14:anchorId="1E7C0805" wp14:editId="174C6CE7">
            <wp:extent cx="2696339" cy="2160000"/>
            <wp:effectExtent l="133350" t="76200" r="85090" b="126365"/>
            <wp:docPr id="1578664512"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4512" name="Imagen 25" descr="Imagen que contiene Diagram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339"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14:anchorId="69FA9F86" wp14:editId="4EC6CE11">
            <wp:extent cx="2165635" cy="2160000"/>
            <wp:effectExtent l="133350" t="76200" r="82550" b="126365"/>
            <wp:docPr id="498322005" name="Imagen 2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22005" name="Imagen 28" descr="Imagen que contiene Dia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5635"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D12EFFF" w14:textId="77777777" w:rsidR="00D64381" w:rsidRDefault="00D64381" w:rsidP="00D64381">
      <w:pPr>
        <w:jc w:val="center"/>
      </w:pPr>
      <w:r>
        <w:rPr>
          <w:noProof/>
        </w:rPr>
        <w:lastRenderedPageBreak/>
        <w:drawing>
          <wp:inline distT="0" distB="0" distL="0" distR="0" wp14:anchorId="3BDC3BB7" wp14:editId="0AEBB7A5">
            <wp:extent cx="3557599" cy="2160000"/>
            <wp:effectExtent l="133350" t="76200" r="81280" b="126365"/>
            <wp:docPr id="336705265" name="Imagen 24" descr="Dibujo de una niñ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05265" name="Imagen 24" descr="Dibujo de una niña&#10;&#10;Descripción generada automáticamente con confianza med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7599"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A8DB360" w14:textId="77777777" w:rsidR="00D64381" w:rsidRDefault="00D64381" w:rsidP="00D64381">
      <w:pPr>
        <w:jc w:val="center"/>
      </w:pPr>
      <w:r>
        <w:rPr>
          <w:noProof/>
        </w:rPr>
        <w:drawing>
          <wp:inline distT="0" distB="0" distL="0" distR="0" wp14:anchorId="0FF0F874" wp14:editId="2A7846DE">
            <wp:extent cx="3391380" cy="2160000"/>
            <wp:effectExtent l="133350" t="76200" r="57150" b="126365"/>
            <wp:docPr id="1276625369" name="Imagen 21" descr="Dibujo animado de un personaje de caricatu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25369" name="Imagen 21" descr="Dibujo animado de un personaje de caricatura&#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91380"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9272406" w14:textId="77777777" w:rsidR="00D64381" w:rsidRDefault="00D64381" w:rsidP="00D64381">
      <w:pPr>
        <w:jc w:val="center"/>
      </w:pPr>
      <w:r>
        <w:rPr>
          <w:noProof/>
        </w:rPr>
        <w:drawing>
          <wp:inline distT="0" distB="0" distL="0" distR="0" wp14:anchorId="63438C7C" wp14:editId="31716915">
            <wp:extent cx="3455218" cy="2160000"/>
            <wp:effectExtent l="133350" t="76200" r="88265" b="126365"/>
            <wp:docPr id="1814808368" name="Imagen 20" descr="Un dibujo de una niña con un juguet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08368" name="Imagen 20" descr="Un dibujo de una niña con un juguete&#10;&#10;Descripción generada automáticamente con confianza baj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5218" cy="216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D9DABDC" w14:textId="77777777" w:rsidR="00D64381" w:rsidRDefault="00D64381" w:rsidP="00D64381"/>
    <w:p w14:paraId="74D6DACE" w14:textId="77777777" w:rsidR="00D64381" w:rsidRDefault="00D64381" w:rsidP="00D64381"/>
    <w:p w14:paraId="71950067" w14:textId="77777777" w:rsidR="00D64381" w:rsidRDefault="00D64381" w:rsidP="00D64381"/>
    <w:p w14:paraId="7C3D5B16" w14:textId="77777777" w:rsidR="00D64381" w:rsidRDefault="00D64381" w:rsidP="00D64381"/>
    <w:p w14:paraId="58DC5BF1" w14:textId="77777777" w:rsidR="00D64381" w:rsidRDefault="00D64381" w:rsidP="00D64381"/>
    <w:p w14:paraId="18C01D9F" w14:textId="77777777" w:rsidR="00D64381" w:rsidRPr="00320DB7" w:rsidRDefault="00D64381" w:rsidP="00D64381">
      <w:pPr>
        <w:spacing w:after="0" w:line="240" w:lineRule="auto"/>
        <w:jc w:val="center"/>
        <w:rPr>
          <w:rFonts w:ascii="Tahoma" w:hAnsi="Tahoma" w:cs="Tahoma"/>
          <w:b/>
          <w:bCs/>
          <w:sz w:val="28"/>
          <w:szCs w:val="28"/>
        </w:rPr>
      </w:pPr>
      <w:r w:rsidRPr="00320DB7">
        <w:rPr>
          <w:rFonts w:ascii="Tahoma" w:hAnsi="Tahoma" w:cs="Tahoma"/>
          <w:b/>
          <w:bCs/>
          <w:sz w:val="28"/>
          <w:szCs w:val="28"/>
        </w:rPr>
        <w:lastRenderedPageBreak/>
        <w:t xml:space="preserve">¿CON S, C </w:t>
      </w:r>
      <w:r>
        <w:rPr>
          <w:rFonts w:ascii="Tahoma" w:hAnsi="Tahoma" w:cs="Tahoma"/>
          <w:b/>
          <w:bCs/>
          <w:sz w:val="28"/>
          <w:szCs w:val="28"/>
        </w:rPr>
        <w:t>o</w:t>
      </w:r>
      <w:r w:rsidRPr="00320DB7">
        <w:rPr>
          <w:rFonts w:ascii="Tahoma" w:hAnsi="Tahoma" w:cs="Tahoma"/>
          <w:b/>
          <w:bCs/>
          <w:sz w:val="28"/>
          <w:szCs w:val="28"/>
        </w:rPr>
        <w:t xml:space="preserve"> Z?</w:t>
      </w:r>
    </w:p>
    <w:p w14:paraId="1D3D13E9" w14:textId="77777777" w:rsidR="00D64381" w:rsidRPr="00320DB7" w:rsidRDefault="00D64381" w:rsidP="00D64381">
      <w:pPr>
        <w:spacing w:after="0" w:line="240" w:lineRule="auto"/>
        <w:rPr>
          <w:rFonts w:ascii="Tahoma" w:hAnsi="Tahoma" w:cs="Tahoma"/>
          <w:sz w:val="28"/>
          <w:szCs w:val="28"/>
        </w:rPr>
      </w:pPr>
    </w:p>
    <w:p w14:paraId="4B319F7F" w14:textId="77777777" w:rsidR="00D64381" w:rsidRDefault="00D64381" w:rsidP="00D64381">
      <w:pPr>
        <w:pStyle w:val="Prrafodelista"/>
        <w:numPr>
          <w:ilvl w:val="0"/>
          <w:numId w:val="3"/>
        </w:numPr>
        <w:spacing w:after="0" w:line="240" w:lineRule="auto"/>
        <w:rPr>
          <w:rFonts w:ascii="Tahoma" w:hAnsi="Tahoma" w:cs="Tahoma"/>
          <w:sz w:val="28"/>
          <w:szCs w:val="28"/>
        </w:rPr>
      </w:pPr>
      <w:r w:rsidRPr="00320DB7">
        <w:rPr>
          <w:rFonts w:ascii="Tahoma" w:hAnsi="Tahoma" w:cs="Tahoma"/>
          <w:sz w:val="28"/>
          <w:szCs w:val="28"/>
        </w:rPr>
        <w:t>Escribe la letra que hace falta para completar las palabras relacionadas con la convivencia.</w:t>
      </w:r>
      <w:r>
        <w:rPr>
          <w:rFonts w:ascii="Tahoma" w:hAnsi="Tahoma" w:cs="Tahoma"/>
          <w:sz w:val="28"/>
          <w:szCs w:val="28"/>
        </w:rPr>
        <w:t xml:space="preserve"> Después realiza un dibujo alusivo a la buena convivencia.</w:t>
      </w:r>
    </w:p>
    <w:p w14:paraId="49C09A69" w14:textId="77777777" w:rsidR="00D64381" w:rsidRPr="003E2427" w:rsidRDefault="00D64381" w:rsidP="00D64381">
      <w:pPr>
        <w:spacing w:after="0" w:line="240" w:lineRule="auto"/>
        <w:rPr>
          <w:rFonts w:ascii="Tahoma" w:hAnsi="Tahoma" w:cs="Tahoma"/>
          <w:sz w:val="28"/>
          <w:szCs w:val="28"/>
        </w:rPr>
      </w:pPr>
    </w:p>
    <w:p w14:paraId="7CF08EB9" w14:textId="77777777" w:rsidR="00D64381" w:rsidRDefault="00D64381" w:rsidP="00D64381">
      <w:pPr>
        <w:spacing w:after="0" w:line="240" w:lineRule="auto"/>
        <w:rPr>
          <w:rFonts w:ascii="Tahoma" w:hAnsi="Tahoma" w:cs="Tahoma"/>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306"/>
        <w:gridCol w:w="3306"/>
      </w:tblGrid>
      <w:tr w:rsidR="00D64381" w:rsidRPr="00320DB7" w14:paraId="59756EA4" w14:textId="77777777" w:rsidTr="00E260B3">
        <w:trPr>
          <w:trHeight w:val="1275"/>
          <w:jc w:val="center"/>
        </w:trPr>
        <w:tc>
          <w:tcPr>
            <w:tcW w:w="3306" w:type="dxa"/>
          </w:tcPr>
          <w:p w14:paraId="33A05495" w14:textId="77777777" w:rsidR="00D64381" w:rsidRPr="00320DB7" w:rsidRDefault="00D64381" w:rsidP="00E260B3">
            <w:pPr>
              <w:autoSpaceDE w:val="0"/>
              <w:autoSpaceDN w:val="0"/>
              <w:adjustRightInd w:val="0"/>
              <w:jc w:val="both"/>
              <w:rPr>
                <w:rFonts w:ascii="Mangal Pro" w:hAnsi="Mangal Pro" w:cs="Tahoma"/>
                <w:kern w:val="0"/>
                <w:sz w:val="36"/>
                <w:szCs w:val="36"/>
              </w:rPr>
            </w:pPr>
            <w:r w:rsidRPr="00320DB7">
              <w:rPr>
                <w:rFonts w:ascii="Mangal Pro" w:hAnsi="Mangal Pro" w:cs="Tahoma"/>
                <w:kern w:val="0"/>
                <w:sz w:val="36"/>
                <w:szCs w:val="36"/>
              </w:rPr>
              <w:t>toleran</w:t>
            </w:r>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kern w:val="0"/>
                <w:sz w:val="36"/>
                <w:szCs w:val="36"/>
              </w:rPr>
              <w:t>ia</w:t>
            </w:r>
            <w:proofErr w:type="spellEnd"/>
          </w:p>
        </w:tc>
        <w:tc>
          <w:tcPr>
            <w:tcW w:w="3306" w:type="dxa"/>
          </w:tcPr>
          <w:p w14:paraId="28D997E5" w14:textId="77777777" w:rsidR="00D64381" w:rsidRPr="00320DB7" w:rsidRDefault="00D64381" w:rsidP="00E260B3">
            <w:pPr>
              <w:autoSpaceDE w:val="0"/>
              <w:autoSpaceDN w:val="0"/>
              <w:adjustRightInd w:val="0"/>
              <w:jc w:val="both"/>
              <w:rPr>
                <w:rFonts w:ascii="Mangal Pro" w:hAnsi="Mangal Pro" w:cs="Tahoma"/>
                <w:kern w:val="0"/>
                <w:sz w:val="36"/>
                <w:szCs w:val="36"/>
              </w:rPr>
            </w:pPr>
            <w:proofErr w:type="spellStart"/>
            <w:r w:rsidRPr="00320DB7">
              <w:rPr>
                <w:rFonts w:ascii="Mangal Pro" w:hAnsi="Mangal Pro" w:cs="Tahoma"/>
                <w:kern w:val="0"/>
                <w:sz w:val="36"/>
                <w:szCs w:val="36"/>
              </w:rPr>
              <w:t>re</w:t>
            </w:r>
            <w:r w:rsidRPr="00320DB7">
              <w:rPr>
                <w:rFonts w:ascii="Tahoma" w:hAnsi="Tahoma" w:cs="Tahoma"/>
                <w:kern w:val="0"/>
                <w:sz w:val="28"/>
                <w:szCs w:val="28"/>
              </w:rPr>
              <w:t>_</w:t>
            </w:r>
            <w:r>
              <w:rPr>
                <w:rFonts w:ascii="Tahoma" w:hAnsi="Tahoma" w:cs="Tahoma"/>
                <w:kern w:val="0"/>
                <w:sz w:val="28"/>
                <w:szCs w:val="28"/>
              </w:rPr>
              <w:t>__</w:t>
            </w:r>
            <w:r w:rsidRPr="00320DB7">
              <w:rPr>
                <w:rFonts w:ascii="Mangal Pro" w:hAnsi="Mangal Pro" w:cs="Tahoma"/>
                <w:kern w:val="0"/>
                <w:sz w:val="36"/>
                <w:szCs w:val="36"/>
              </w:rPr>
              <w:t>peto</w:t>
            </w:r>
            <w:proofErr w:type="spellEnd"/>
          </w:p>
        </w:tc>
        <w:tc>
          <w:tcPr>
            <w:tcW w:w="3306" w:type="dxa"/>
          </w:tcPr>
          <w:p w14:paraId="3EA4F5C5" w14:textId="77777777" w:rsidR="00D64381" w:rsidRPr="00320DB7" w:rsidRDefault="00D64381" w:rsidP="00E260B3">
            <w:pPr>
              <w:autoSpaceDE w:val="0"/>
              <w:autoSpaceDN w:val="0"/>
              <w:adjustRightInd w:val="0"/>
              <w:jc w:val="both"/>
              <w:rPr>
                <w:rFonts w:ascii="Mangal Pro" w:hAnsi="Mangal Pro" w:cs="Tahoma"/>
                <w:kern w:val="0"/>
                <w:sz w:val="36"/>
                <w:szCs w:val="36"/>
              </w:rPr>
            </w:pPr>
            <w:proofErr w:type="spellStart"/>
            <w:r w:rsidRPr="00320DB7">
              <w:rPr>
                <w:rFonts w:ascii="Mangal Pro" w:hAnsi="Mangal Pro" w:cs="Tahoma"/>
                <w:kern w:val="0"/>
                <w:sz w:val="36"/>
                <w:szCs w:val="36"/>
              </w:rPr>
              <w:t>inclu</w:t>
            </w:r>
            <w:proofErr w:type="spellEnd"/>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kern w:val="0"/>
                <w:sz w:val="36"/>
                <w:szCs w:val="36"/>
              </w:rPr>
              <w:t>ión</w:t>
            </w:r>
            <w:proofErr w:type="spellEnd"/>
          </w:p>
        </w:tc>
      </w:tr>
      <w:tr w:rsidR="00D64381" w:rsidRPr="00320DB7" w14:paraId="4F51B3B6" w14:textId="77777777" w:rsidTr="00E260B3">
        <w:trPr>
          <w:trHeight w:val="1275"/>
          <w:jc w:val="center"/>
        </w:trPr>
        <w:tc>
          <w:tcPr>
            <w:tcW w:w="3306" w:type="dxa"/>
          </w:tcPr>
          <w:p w14:paraId="09226EE3" w14:textId="77777777" w:rsidR="00D64381" w:rsidRPr="00320DB7" w:rsidRDefault="00D64381" w:rsidP="00E260B3">
            <w:pPr>
              <w:autoSpaceDE w:val="0"/>
              <w:autoSpaceDN w:val="0"/>
              <w:adjustRightInd w:val="0"/>
              <w:jc w:val="both"/>
              <w:rPr>
                <w:rFonts w:ascii="Mangal Pro" w:hAnsi="Mangal Pro" w:cs="Tahoma"/>
                <w:kern w:val="0"/>
                <w:sz w:val="36"/>
                <w:szCs w:val="36"/>
              </w:rPr>
            </w:pPr>
            <w:r w:rsidRPr="00320DB7">
              <w:rPr>
                <w:rFonts w:ascii="Mangal Pro" w:hAnsi="Mangal Pro" w:cs="Tahoma"/>
                <w:kern w:val="0"/>
                <w:sz w:val="36"/>
                <w:szCs w:val="36"/>
              </w:rPr>
              <w:t>conviven</w:t>
            </w:r>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kern w:val="0"/>
                <w:sz w:val="36"/>
                <w:szCs w:val="36"/>
              </w:rPr>
              <w:t>ia</w:t>
            </w:r>
            <w:proofErr w:type="spellEnd"/>
          </w:p>
        </w:tc>
        <w:tc>
          <w:tcPr>
            <w:tcW w:w="3306" w:type="dxa"/>
          </w:tcPr>
          <w:p w14:paraId="09049DC2" w14:textId="77777777" w:rsidR="00D64381" w:rsidRPr="00320DB7" w:rsidRDefault="00D64381" w:rsidP="00E260B3">
            <w:pPr>
              <w:autoSpaceDE w:val="0"/>
              <w:autoSpaceDN w:val="0"/>
              <w:adjustRightInd w:val="0"/>
              <w:jc w:val="both"/>
              <w:rPr>
                <w:rFonts w:ascii="Mangal Pro" w:hAnsi="Mangal Pro" w:cs="Tahoma"/>
                <w:kern w:val="0"/>
                <w:sz w:val="36"/>
                <w:szCs w:val="36"/>
              </w:rPr>
            </w:pPr>
            <w:r w:rsidRPr="00320DB7">
              <w:rPr>
                <w:rFonts w:ascii="Mangal Pro" w:hAnsi="Mangal Pro" w:cs="Tahoma"/>
                <w:kern w:val="0"/>
                <w:sz w:val="36"/>
                <w:szCs w:val="36"/>
              </w:rPr>
              <w:t>acuerdo</w:t>
            </w:r>
            <w:r w:rsidRPr="00320DB7">
              <w:rPr>
                <w:rFonts w:ascii="Tahoma" w:hAnsi="Tahoma" w:cs="Tahoma"/>
                <w:kern w:val="0"/>
                <w:sz w:val="28"/>
                <w:szCs w:val="28"/>
              </w:rPr>
              <w:t>_</w:t>
            </w:r>
            <w:r>
              <w:rPr>
                <w:rFonts w:ascii="Tahoma" w:hAnsi="Tahoma" w:cs="Tahoma"/>
                <w:kern w:val="0"/>
                <w:sz w:val="28"/>
                <w:szCs w:val="28"/>
              </w:rPr>
              <w:t>__</w:t>
            </w:r>
          </w:p>
        </w:tc>
        <w:tc>
          <w:tcPr>
            <w:tcW w:w="3306" w:type="dxa"/>
          </w:tcPr>
          <w:p w14:paraId="1124E429" w14:textId="77777777" w:rsidR="00D64381" w:rsidRPr="00320DB7" w:rsidRDefault="00D64381" w:rsidP="00E260B3">
            <w:pPr>
              <w:autoSpaceDE w:val="0"/>
              <w:autoSpaceDN w:val="0"/>
              <w:adjustRightInd w:val="0"/>
              <w:jc w:val="both"/>
              <w:rPr>
                <w:rFonts w:ascii="Mangal Pro" w:hAnsi="Mangal Pro" w:cs="Tahoma"/>
                <w:kern w:val="0"/>
                <w:sz w:val="36"/>
                <w:szCs w:val="36"/>
              </w:rPr>
            </w:pPr>
            <w:proofErr w:type="spellStart"/>
            <w:r w:rsidRPr="00320DB7">
              <w:rPr>
                <w:rFonts w:ascii="Mangal Pro" w:hAnsi="Mangal Pro" w:cs="Tahoma"/>
                <w:kern w:val="0"/>
                <w:sz w:val="36"/>
                <w:szCs w:val="36"/>
              </w:rPr>
              <w:t>pa</w:t>
            </w:r>
            <w:proofErr w:type="spellEnd"/>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kern w:val="0"/>
                <w:sz w:val="36"/>
                <w:szCs w:val="36"/>
              </w:rPr>
              <w:t>ífica</w:t>
            </w:r>
            <w:proofErr w:type="spellEnd"/>
          </w:p>
        </w:tc>
      </w:tr>
      <w:tr w:rsidR="00D64381" w:rsidRPr="00320DB7" w14:paraId="6B4EB36A" w14:textId="77777777" w:rsidTr="00E260B3">
        <w:trPr>
          <w:trHeight w:val="1275"/>
          <w:jc w:val="center"/>
        </w:trPr>
        <w:tc>
          <w:tcPr>
            <w:tcW w:w="3306" w:type="dxa"/>
          </w:tcPr>
          <w:p w14:paraId="0C683D83" w14:textId="77777777" w:rsidR="00D64381" w:rsidRPr="00320DB7" w:rsidRDefault="00D64381" w:rsidP="00E260B3">
            <w:pPr>
              <w:rPr>
                <w:rFonts w:ascii="Mangal Pro" w:hAnsi="Mangal Pro" w:cs="Tahoma"/>
                <w:sz w:val="36"/>
                <w:szCs w:val="36"/>
              </w:rPr>
            </w:pPr>
            <w:r w:rsidRPr="00320DB7">
              <w:rPr>
                <w:rFonts w:ascii="Mangal Pro" w:hAnsi="Mangal Pro" w:cs="Tahoma"/>
                <w:sz w:val="36"/>
                <w:szCs w:val="36"/>
              </w:rPr>
              <w:t>norma</w:t>
            </w:r>
            <w:r w:rsidRPr="00320DB7">
              <w:rPr>
                <w:rFonts w:ascii="Tahoma" w:hAnsi="Tahoma" w:cs="Tahoma"/>
                <w:kern w:val="0"/>
                <w:sz w:val="28"/>
                <w:szCs w:val="28"/>
              </w:rPr>
              <w:t>_</w:t>
            </w:r>
            <w:r>
              <w:rPr>
                <w:rFonts w:ascii="Tahoma" w:hAnsi="Tahoma" w:cs="Tahoma"/>
                <w:kern w:val="0"/>
                <w:sz w:val="28"/>
                <w:szCs w:val="28"/>
              </w:rPr>
              <w:t>__</w:t>
            </w:r>
          </w:p>
        </w:tc>
        <w:tc>
          <w:tcPr>
            <w:tcW w:w="3306" w:type="dxa"/>
          </w:tcPr>
          <w:p w14:paraId="160C8FC0" w14:textId="77777777" w:rsidR="00D64381" w:rsidRPr="00320DB7" w:rsidRDefault="00D64381" w:rsidP="00E260B3">
            <w:pPr>
              <w:rPr>
                <w:rFonts w:ascii="Mangal Pro" w:hAnsi="Mangal Pro" w:cs="Tahoma"/>
                <w:sz w:val="36"/>
                <w:szCs w:val="36"/>
              </w:rPr>
            </w:pPr>
            <w:proofErr w:type="spellStart"/>
            <w:r w:rsidRPr="00320DB7">
              <w:rPr>
                <w:rFonts w:ascii="Mangal Pro" w:hAnsi="Mangal Pro" w:cs="Tahoma"/>
                <w:sz w:val="36"/>
                <w:szCs w:val="36"/>
              </w:rPr>
              <w:t>diferen</w:t>
            </w:r>
            <w:proofErr w:type="spellEnd"/>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sz w:val="36"/>
                <w:szCs w:val="36"/>
              </w:rPr>
              <w:t>ias</w:t>
            </w:r>
            <w:proofErr w:type="spellEnd"/>
          </w:p>
        </w:tc>
        <w:tc>
          <w:tcPr>
            <w:tcW w:w="3306" w:type="dxa"/>
          </w:tcPr>
          <w:p w14:paraId="7AF38553" w14:textId="77777777" w:rsidR="00D64381" w:rsidRPr="00320DB7" w:rsidRDefault="00D64381" w:rsidP="00E260B3">
            <w:pPr>
              <w:rPr>
                <w:rFonts w:ascii="Mangal Pro" w:hAnsi="Mangal Pro" w:cs="Tahoma"/>
                <w:sz w:val="36"/>
                <w:szCs w:val="36"/>
              </w:rPr>
            </w:pPr>
            <w:r w:rsidRPr="00320DB7">
              <w:rPr>
                <w:rFonts w:ascii="Mangal Pro" w:hAnsi="Mangal Pro" w:cs="Tahoma"/>
                <w:sz w:val="36"/>
                <w:szCs w:val="36"/>
              </w:rPr>
              <w:t>regla</w:t>
            </w:r>
            <w:r w:rsidRPr="00320DB7">
              <w:rPr>
                <w:rFonts w:ascii="Tahoma" w:hAnsi="Tahoma" w:cs="Tahoma"/>
                <w:kern w:val="0"/>
                <w:sz w:val="28"/>
                <w:szCs w:val="28"/>
              </w:rPr>
              <w:t>_</w:t>
            </w:r>
            <w:r>
              <w:rPr>
                <w:rFonts w:ascii="Tahoma" w:hAnsi="Tahoma" w:cs="Tahoma"/>
                <w:kern w:val="0"/>
                <w:sz w:val="28"/>
                <w:szCs w:val="28"/>
              </w:rPr>
              <w:t>__</w:t>
            </w:r>
          </w:p>
        </w:tc>
      </w:tr>
      <w:tr w:rsidR="00D64381" w:rsidRPr="00320DB7" w14:paraId="6D020673" w14:textId="77777777" w:rsidTr="00E260B3">
        <w:trPr>
          <w:trHeight w:val="1275"/>
          <w:jc w:val="center"/>
        </w:trPr>
        <w:tc>
          <w:tcPr>
            <w:tcW w:w="3306" w:type="dxa"/>
          </w:tcPr>
          <w:p w14:paraId="4545E9DC" w14:textId="77777777" w:rsidR="00D64381" w:rsidRPr="00320DB7" w:rsidRDefault="00D64381" w:rsidP="00E260B3">
            <w:pPr>
              <w:rPr>
                <w:rFonts w:ascii="Mangal Pro" w:hAnsi="Mangal Pro" w:cs="Tahoma"/>
                <w:sz w:val="36"/>
                <w:szCs w:val="36"/>
              </w:rPr>
            </w:pPr>
            <w:r w:rsidRPr="00320DB7">
              <w:rPr>
                <w:rFonts w:ascii="Mangal Pro" w:hAnsi="Mangal Pro" w:cs="Tahoma"/>
                <w:sz w:val="36"/>
                <w:szCs w:val="36"/>
              </w:rPr>
              <w:t>valore</w:t>
            </w:r>
            <w:r w:rsidRPr="00320DB7">
              <w:rPr>
                <w:rFonts w:ascii="Tahoma" w:hAnsi="Tahoma" w:cs="Tahoma"/>
                <w:kern w:val="0"/>
                <w:sz w:val="28"/>
                <w:szCs w:val="28"/>
              </w:rPr>
              <w:t>_</w:t>
            </w:r>
            <w:r>
              <w:rPr>
                <w:rFonts w:ascii="Tahoma" w:hAnsi="Tahoma" w:cs="Tahoma"/>
                <w:kern w:val="0"/>
                <w:sz w:val="28"/>
                <w:szCs w:val="28"/>
              </w:rPr>
              <w:t>__</w:t>
            </w:r>
          </w:p>
        </w:tc>
        <w:tc>
          <w:tcPr>
            <w:tcW w:w="3306" w:type="dxa"/>
          </w:tcPr>
          <w:p w14:paraId="26297C9B" w14:textId="77777777" w:rsidR="00D64381" w:rsidRPr="00320DB7" w:rsidRDefault="00D64381" w:rsidP="00E260B3">
            <w:pPr>
              <w:rPr>
                <w:rFonts w:ascii="Mangal Pro" w:hAnsi="Mangal Pro" w:cs="Tahoma"/>
                <w:sz w:val="36"/>
                <w:szCs w:val="36"/>
              </w:rPr>
            </w:pPr>
            <w:proofErr w:type="spellStart"/>
            <w:r w:rsidRPr="00320DB7">
              <w:rPr>
                <w:rFonts w:ascii="Mangal Pro" w:hAnsi="Mangal Pro" w:cs="Tahoma"/>
                <w:kern w:val="0"/>
                <w:sz w:val="36"/>
                <w:szCs w:val="36"/>
              </w:rPr>
              <w:t>pa</w:t>
            </w:r>
            <w:proofErr w:type="spellEnd"/>
            <w:r w:rsidRPr="00320DB7">
              <w:rPr>
                <w:rFonts w:ascii="Tahoma" w:hAnsi="Tahoma" w:cs="Tahoma"/>
                <w:kern w:val="0"/>
                <w:sz w:val="28"/>
                <w:szCs w:val="28"/>
              </w:rPr>
              <w:t>_</w:t>
            </w:r>
            <w:r>
              <w:rPr>
                <w:rFonts w:ascii="Tahoma" w:hAnsi="Tahoma" w:cs="Tahoma"/>
                <w:kern w:val="0"/>
                <w:sz w:val="28"/>
                <w:szCs w:val="28"/>
              </w:rPr>
              <w:t>__</w:t>
            </w:r>
          </w:p>
        </w:tc>
        <w:tc>
          <w:tcPr>
            <w:tcW w:w="3306" w:type="dxa"/>
          </w:tcPr>
          <w:p w14:paraId="209E1E6D" w14:textId="77777777" w:rsidR="00D64381" w:rsidRPr="00320DB7" w:rsidRDefault="00D64381" w:rsidP="00E260B3">
            <w:proofErr w:type="spellStart"/>
            <w:r w:rsidRPr="00320DB7">
              <w:rPr>
                <w:rFonts w:ascii="Mangal Pro" w:hAnsi="Mangal Pro" w:cs="Tahoma"/>
                <w:kern w:val="0"/>
                <w:sz w:val="36"/>
                <w:szCs w:val="36"/>
              </w:rPr>
              <w:t>respon</w:t>
            </w:r>
            <w:proofErr w:type="spellEnd"/>
            <w:r w:rsidRPr="00320DB7">
              <w:rPr>
                <w:rFonts w:ascii="Tahoma" w:hAnsi="Tahoma" w:cs="Tahoma"/>
                <w:kern w:val="0"/>
                <w:sz w:val="28"/>
                <w:szCs w:val="28"/>
              </w:rPr>
              <w:t>_</w:t>
            </w:r>
            <w:r>
              <w:rPr>
                <w:rFonts w:ascii="Tahoma" w:hAnsi="Tahoma" w:cs="Tahoma"/>
                <w:kern w:val="0"/>
                <w:sz w:val="28"/>
                <w:szCs w:val="28"/>
              </w:rPr>
              <w:t>__</w:t>
            </w:r>
            <w:proofErr w:type="spellStart"/>
            <w:r w:rsidRPr="00320DB7">
              <w:rPr>
                <w:rFonts w:ascii="Mangal Pro" w:hAnsi="Mangal Pro" w:cs="Tahoma"/>
                <w:kern w:val="0"/>
                <w:sz w:val="36"/>
                <w:szCs w:val="36"/>
              </w:rPr>
              <w:t>abilidad</w:t>
            </w:r>
            <w:proofErr w:type="spellEnd"/>
          </w:p>
        </w:tc>
      </w:tr>
    </w:tbl>
    <w:p w14:paraId="01BE553B" w14:textId="77777777" w:rsidR="00D64381" w:rsidRDefault="00D64381" w:rsidP="00D64381">
      <w:pPr>
        <w:spacing w:after="0" w:line="240" w:lineRule="auto"/>
        <w:rPr>
          <w:rFonts w:ascii="Tahoma" w:hAnsi="Tahoma" w:cs="Tahoma"/>
          <w:sz w:val="28"/>
          <w:szCs w:val="28"/>
        </w:rPr>
      </w:pPr>
    </w:p>
    <w:p w14:paraId="7DD857D3" w14:textId="77777777" w:rsidR="00D64381" w:rsidRDefault="00D64381" w:rsidP="00D64381">
      <w:pPr>
        <w:spacing w:after="0" w:line="240" w:lineRule="auto"/>
        <w:rPr>
          <w:rFonts w:ascii="Tahoma" w:hAnsi="Tahoma" w:cs="Tahoma"/>
          <w:sz w:val="28"/>
          <w:szCs w:val="28"/>
        </w:rPr>
      </w:pPr>
      <w:r>
        <w:rPr>
          <w:rFonts w:ascii="Tahoma" w:hAnsi="Tahoma" w:cs="Tahoma"/>
          <w:noProof/>
          <w:sz w:val="28"/>
          <w:szCs w:val="28"/>
        </w:rPr>
        <mc:AlternateContent>
          <mc:Choice Requires="wps">
            <w:drawing>
              <wp:anchor distT="0" distB="0" distL="114300" distR="114300" simplePos="0" relativeHeight="251659264" behindDoc="0" locked="0" layoutInCell="1" allowOverlap="1" wp14:anchorId="66D92404" wp14:editId="3347A20B">
                <wp:simplePos x="0" y="0"/>
                <wp:positionH relativeFrom="column">
                  <wp:posOffset>156210</wp:posOffset>
                </wp:positionH>
                <wp:positionV relativeFrom="paragraph">
                  <wp:posOffset>170180</wp:posOffset>
                </wp:positionV>
                <wp:extent cx="6324600" cy="3642360"/>
                <wp:effectExtent l="19050" t="19050" r="38100" b="34290"/>
                <wp:wrapNone/>
                <wp:docPr id="644704668" name="Rectángulo: esquinas redondeadas 3"/>
                <wp:cNvGraphicFramePr/>
                <a:graphic xmlns:a="http://schemas.openxmlformats.org/drawingml/2006/main">
                  <a:graphicData uri="http://schemas.microsoft.com/office/word/2010/wordprocessingShape">
                    <wps:wsp>
                      <wps:cNvSpPr/>
                      <wps:spPr>
                        <a:xfrm>
                          <a:off x="0" y="0"/>
                          <a:ext cx="6324600" cy="3642360"/>
                        </a:xfrm>
                        <a:custGeom>
                          <a:avLst/>
                          <a:gdLst>
                            <a:gd name="connsiteX0" fmla="*/ 0 w 6324600"/>
                            <a:gd name="connsiteY0" fmla="*/ 172721 h 3642360"/>
                            <a:gd name="connsiteX1" fmla="*/ 172721 w 6324600"/>
                            <a:gd name="connsiteY1" fmla="*/ 0 h 3642360"/>
                            <a:gd name="connsiteX2" fmla="*/ 837072 w 6324600"/>
                            <a:gd name="connsiteY2" fmla="*/ 0 h 3642360"/>
                            <a:gd name="connsiteX3" fmla="*/ 1441631 w 6324600"/>
                            <a:gd name="connsiteY3" fmla="*/ 0 h 3642360"/>
                            <a:gd name="connsiteX4" fmla="*/ 2105982 w 6324600"/>
                            <a:gd name="connsiteY4" fmla="*/ 0 h 3642360"/>
                            <a:gd name="connsiteX5" fmla="*/ 2889916 w 6324600"/>
                            <a:gd name="connsiteY5" fmla="*/ 0 h 3642360"/>
                            <a:gd name="connsiteX6" fmla="*/ 3374892 w 6324600"/>
                            <a:gd name="connsiteY6" fmla="*/ 0 h 3642360"/>
                            <a:gd name="connsiteX7" fmla="*/ 3859868 w 6324600"/>
                            <a:gd name="connsiteY7" fmla="*/ 0 h 3642360"/>
                            <a:gd name="connsiteX8" fmla="*/ 4464428 w 6324600"/>
                            <a:gd name="connsiteY8" fmla="*/ 0 h 3642360"/>
                            <a:gd name="connsiteX9" fmla="*/ 5248362 w 6324600"/>
                            <a:gd name="connsiteY9" fmla="*/ 0 h 3642360"/>
                            <a:gd name="connsiteX10" fmla="*/ 6151879 w 6324600"/>
                            <a:gd name="connsiteY10" fmla="*/ 0 h 3642360"/>
                            <a:gd name="connsiteX11" fmla="*/ 6324600 w 6324600"/>
                            <a:gd name="connsiteY11" fmla="*/ 172721 h 3642360"/>
                            <a:gd name="connsiteX12" fmla="*/ 6324600 w 6324600"/>
                            <a:gd name="connsiteY12" fmla="*/ 865074 h 3642360"/>
                            <a:gd name="connsiteX13" fmla="*/ 6324600 w 6324600"/>
                            <a:gd name="connsiteY13" fmla="*/ 1458519 h 3642360"/>
                            <a:gd name="connsiteX14" fmla="*/ 6324600 w 6324600"/>
                            <a:gd name="connsiteY14" fmla="*/ 2117903 h 3642360"/>
                            <a:gd name="connsiteX15" fmla="*/ 6324600 w 6324600"/>
                            <a:gd name="connsiteY15" fmla="*/ 2810255 h 3642360"/>
                            <a:gd name="connsiteX16" fmla="*/ 6324600 w 6324600"/>
                            <a:gd name="connsiteY16" fmla="*/ 3469639 h 3642360"/>
                            <a:gd name="connsiteX17" fmla="*/ 6151879 w 6324600"/>
                            <a:gd name="connsiteY17" fmla="*/ 3642360 h 3642360"/>
                            <a:gd name="connsiteX18" fmla="*/ 5607111 w 6324600"/>
                            <a:gd name="connsiteY18" fmla="*/ 3642360 h 3642360"/>
                            <a:gd name="connsiteX19" fmla="*/ 5122135 w 6324600"/>
                            <a:gd name="connsiteY19" fmla="*/ 3642360 h 3642360"/>
                            <a:gd name="connsiteX20" fmla="*/ 4397993 w 6324600"/>
                            <a:gd name="connsiteY20" fmla="*/ 3642360 h 3642360"/>
                            <a:gd name="connsiteX21" fmla="*/ 3853225 w 6324600"/>
                            <a:gd name="connsiteY21" fmla="*/ 3642360 h 3642360"/>
                            <a:gd name="connsiteX22" fmla="*/ 3368249 w 6324600"/>
                            <a:gd name="connsiteY22" fmla="*/ 3642360 h 3642360"/>
                            <a:gd name="connsiteX23" fmla="*/ 2883273 w 6324600"/>
                            <a:gd name="connsiteY23" fmla="*/ 3642360 h 3642360"/>
                            <a:gd name="connsiteX24" fmla="*/ 2398296 w 6324600"/>
                            <a:gd name="connsiteY24" fmla="*/ 3642360 h 3642360"/>
                            <a:gd name="connsiteX25" fmla="*/ 1853529 w 6324600"/>
                            <a:gd name="connsiteY25" fmla="*/ 3642360 h 3642360"/>
                            <a:gd name="connsiteX26" fmla="*/ 1129386 w 6324600"/>
                            <a:gd name="connsiteY26" fmla="*/ 3642360 h 3642360"/>
                            <a:gd name="connsiteX27" fmla="*/ 172721 w 6324600"/>
                            <a:gd name="connsiteY27" fmla="*/ 3642360 h 3642360"/>
                            <a:gd name="connsiteX28" fmla="*/ 0 w 6324600"/>
                            <a:gd name="connsiteY28" fmla="*/ 3469639 h 3642360"/>
                            <a:gd name="connsiteX29" fmla="*/ 0 w 6324600"/>
                            <a:gd name="connsiteY29" fmla="*/ 2843225 h 3642360"/>
                            <a:gd name="connsiteX30" fmla="*/ 0 w 6324600"/>
                            <a:gd name="connsiteY30" fmla="*/ 2150872 h 3642360"/>
                            <a:gd name="connsiteX31" fmla="*/ 0 w 6324600"/>
                            <a:gd name="connsiteY31" fmla="*/ 1458519 h 3642360"/>
                            <a:gd name="connsiteX32" fmla="*/ 0 w 6324600"/>
                            <a:gd name="connsiteY32" fmla="*/ 172721 h 3642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324600" h="3642360" fill="none" extrusionOk="0">
                              <a:moveTo>
                                <a:pt x="0" y="172721"/>
                              </a:moveTo>
                              <a:cubicBezTo>
                                <a:pt x="-6872" y="82990"/>
                                <a:pt x="83745" y="15232"/>
                                <a:pt x="172721" y="0"/>
                              </a:cubicBezTo>
                              <a:cubicBezTo>
                                <a:pt x="369754" y="19694"/>
                                <a:pt x="665763" y="16063"/>
                                <a:pt x="837072" y="0"/>
                              </a:cubicBezTo>
                              <a:cubicBezTo>
                                <a:pt x="1008381" y="-16063"/>
                                <a:pt x="1230897" y="-10146"/>
                                <a:pt x="1441631" y="0"/>
                              </a:cubicBezTo>
                              <a:cubicBezTo>
                                <a:pt x="1652365" y="10146"/>
                                <a:pt x="1967593" y="-20252"/>
                                <a:pt x="2105982" y="0"/>
                              </a:cubicBezTo>
                              <a:cubicBezTo>
                                <a:pt x="2244371" y="20252"/>
                                <a:pt x="2505198" y="36625"/>
                                <a:pt x="2889916" y="0"/>
                              </a:cubicBezTo>
                              <a:cubicBezTo>
                                <a:pt x="3274634" y="-36625"/>
                                <a:pt x="3235469" y="-5695"/>
                                <a:pt x="3374892" y="0"/>
                              </a:cubicBezTo>
                              <a:cubicBezTo>
                                <a:pt x="3514315" y="5695"/>
                                <a:pt x="3707273" y="-22076"/>
                                <a:pt x="3859868" y="0"/>
                              </a:cubicBezTo>
                              <a:cubicBezTo>
                                <a:pt x="4012463" y="22076"/>
                                <a:pt x="4190299" y="28592"/>
                                <a:pt x="4464428" y="0"/>
                              </a:cubicBezTo>
                              <a:cubicBezTo>
                                <a:pt x="4738557" y="-28592"/>
                                <a:pt x="4934969" y="30954"/>
                                <a:pt x="5248362" y="0"/>
                              </a:cubicBezTo>
                              <a:cubicBezTo>
                                <a:pt x="5561755" y="-30954"/>
                                <a:pt x="5820200" y="-11558"/>
                                <a:pt x="6151879" y="0"/>
                              </a:cubicBezTo>
                              <a:cubicBezTo>
                                <a:pt x="6258312" y="2077"/>
                                <a:pt x="6333292" y="77849"/>
                                <a:pt x="6324600" y="172721"/>
                              </a:cubicBezTo>
                              <a:cubicBezTo>
                                <a:pt x="6300277" y="418345"/>
                                <a:pt x="6346500" y="608543"/>
                                <a:pt x="6324600" y="865074"/>
                              </a:cubicBezTo>
                              <a:cubicBezTo>
                                <a:pt x="6302700" y="1121605"/>
                                <a:pt x="6305374" y="1219250"/>
                                <a:pt x="6324600" y="1458519"/>
                              </a:cubicBezTo>
                              <a:cubicBezTo>
                                <a:pt x="6343826" y="1697789"/>
                                <a:pt x="6355089" y="1975459"/>
                                <a:pt x="6324600" y="2117903"/>
                              </a:cubicBezTo>
                              <a:cubicBezTo>
                                <a:pt x="6294111" y="2260347"/>
                                <a:pt x="6305573" y="2501131"/>
                                <a:pt x="6324600" y="2810255"/>
                              </a:cubicBezTo>
                              <a:cubicBezTo>
                                <a:pt x="6343627" y="3119379"/>
                                <a:pt x="6346985" y="3333877"/>
                                <a:pt x="6324600" y="3469639"/>
                              </a:cubicBezTo>
                              <a:cubicBezTo>
                                <a:pt x="6336990" y="3572750"/>
                                <a:pt x="6240688" y="3635997"/>
                                <a:pt x="6151879" y="3642360"/>
                              </a:cubicBezTo>
                              <a:cubicBezTo>
                                <a:pt x="5983955" y="3633164"/>
                                <a:pt x="5742197" y="3659285"/>
                                <a:pt x="5607111" y="3642360"/>
                              </a:cubicBezTo>
                              <a:cubicBezTo>
                                <a:pt x="5472025" y="3625435"/>
                                <a:pt x="5312183" y="3641934"/>
                                <a:pt x="5122135" y="3642360"/>
                              </a:cubicBezTo>
                              <a:cubicBezTo>
                                <a:pt x="4932087" y="3642786"/>
                                <a:pt x="4667670" y="3663890"/>
                                <a:pt x="4397993" y="3642360"/>
                              </a:cubicBezTo>
                              <a:cubicBezTo>
                                <a:pt x="4128316" y="3620830"/>
                                <a:pt x="3995915" y="3638050"/>
                                <a:pt x="3853225" y="3642360"/>
                              </a:cubicBezTo>
                              <a:cubicBezTo>
                                <a:pt x="3710535" y="3646670"/>
                                <a:pt x="3509475" y="3659165"/>
                                <a:pt x="3368249" y="3642360"/>
                              </a:cubicBezTo>
                              <a:cubicBezTo>
                                <a:pt x="3227023" y="3625555"/>
                                <a:pt x="3125181" y="3649946"/>
                                <a:pt x="2883273" y="3642360"/>
                              </a:cubicBezTo>
                              <a:cubicBezTo>
                                <a:pt x="2641365" y="3634774"/>
                                <a:pt x="2555800" y="3639251"/>
                                <a:pt x="2398296" y="3642360"/>
                              </a:cubicBezTo>
                              <a:cubicBezTo>
                                <a:pt x="2240792" y="3645469"/>
                                <a:pt x="1970597" y="3638522"/>
                                <a:pt x="1853529" y="3642360"/>
                              </a:cubicBezTo>
                              <a:cubicBezTo>
                                <a:pt x="1736461" y="3646198"/>
                                <a:pt x="1401263" y="3624292"/>
                                <a:pt x="1129386" y="3642360"/>
                              </a:cubicBezTo>
                              <a:cubicBezTo>
                                <a:pt x="857509" y="3660428"/>
                                <a:pt x="502617" y="3632173"/>
                                <a:pt x="172721" y="3642360"/>
                              </a:cubicBezTo>
                              <a:cubicBezTo>
                                <a:pt x="65279" y="3653212"/>
                                <a:pt x="4924" y="3542285"/>
                                <a:pt x="0" y="3469639"/>
                              </a:cubicBezTo>
                              <a:cubicBezTo>
                                <a:pt x="-1807" y="3251795"/>
                                <a:pt x="-3198" y="2971029"/>
                                <a:pt x="0" y="2843225"/>
                              </a:cubicBezTo>
                              <a:cubicBezTo>
                                <a:pt x="3198" y="2715421"/>
                                <a:pt x="-32206" y="2470744"/>
                                <a:pt x="0" y="2150872"/>
                              </a:cubicBezTo>
                              <a:cubicBezTo>
                                <a:pt x="32206" y="1831000"/>
                                <a:pt x="-29538" y="1782123"/>
                                <a:pt x="0" y="1458519"/>
                              </a:cubicBezTo>
                              <a:cubicBezTo>
                                <a:pt x="29538" y="1134915"/>
                                <a:pt x="11630" y="638373"/>
                                <a:pt x="0" y="172721"/>
                              </a:cubicBezTo>
                              <a:close/>
                            </a:path>
                            <a:path w="6324600" h="3642360" stroke="0" extrusionOk="0">
                              <a:moveTo>
                                <a:pt x="0" y="172721"/>
                              </a:moveTo>
                              <a:cubicBezTo>
                                <a:pt x="7006" y="68775"/>
                                <a:pt x="79527" y="11116"/>
                                <a:pt x="172721" y="0"/>
                              </a:cubicBezTo>
                              <a:cubicBezTo>
                                <a:pt x="412008" y="20348"/>
                                <a:pt x="586617" y="-10245"/>
                                <a:pt x="717489" y="0"/>
                              </a:cubicBezTo>
                              <a:cubicBezTo>
                                <a:pt x="848361" y="10245"/>
                                <a:pt x="1149285" y="9893"/>
                                <a:pt x="1322048" y="0"/>
                              </a:cubicBezTo>
                              <a:cubicBezTo>
                                <a:pt x="1494811" y="-9893"/>
                                <a:pt x="1772249" y="-30092"/>
                                <a:pt x="2046191" y="0"/>
                              </a:cubicBezTo>
                              <a:cubicBezTo>
                                <a:pt x="2320133" y="30092"/>
                                <a:pt x="2349465" y="-23689"/>
                                <a:pt x="2650750" y="0"/>
                              </a:cubicBezTo>
                              <a:cubicBezTo>
                                <a:pt x="2952035" y="23689"/>
                                <a:pt x="3162407" y="30763"/>
                                <a:pt x="3374892" y="0"/>
                              </a:cubicBezTo>
                              <a:cubicBezTo>
                                <a:pt x="3587377" y="-30763"/>
                                <a:pt x="3629222" y="6781"/>
                                <a:pt x="3859868" y="0"/>
                              </a:cubicBezTo>
                              <a:cubicBezTo>
                                <a:pt x="4090514" y="-6781"/>
                                <a:pt x="4289959" y="-15953"/>
                                <a:pt x="4584011" y="0"/>
                              </a:cubicBezTo>
                              <a:cubicBezTo>
                                <a:pt x="4878063" y="15953"/>
                                <a:pt x="4973183" y="-4589"/>
                                <a:pt x="5308153" y="0"/>
                              </a:cubicBezTo>
                              <a:cubicBezTo>
                                <a:pt x="5643123" y="4589"/>
                                <a:pt x="5801823" y="-8211"/>
                                <a:pt x="6151879" y="0"/>
                              </a:cubicBezTo>
                              <a:cubicBezTo>
                                <a:pt x="6254393" y="-5965"/>
                                <a:pt x="6324733" y="82543"/>
                                <a:pt x="6324600" y="172721"/>
                              </a:cubicBezTo>
                              <a:cubicBezTo>
                                <a:pt x="6340562" y="345551"/>
                                <a:pt x="6329895" y="680300"/>
                                <a:pt x="6324600" y="898043"/>
                              </a:cubicBezTo>
                              <a:cubicBezTo>
                                <a:pt x="6319305" y="1115786"/>
                                <a:pt x="6321240" y="1236516"/>
                                <a:pt x="6324600" y="1458519"/>
                              </a:cubicBezTo>
                              <a:cubicBezTo>
                                <a:pt x="6327960" y="1680522"/>
                                <a:pt x="6336873" y="1824868"/>
                                <a:pt x="6324600" y="2051964"/>
                              </a:cubicBezTo>
                              <a:cubicBezTo>
                                <a:pt x="6312327" y="2279060"/>
                                <a:pt x="6297386" y="2394801"/>
                                <a:pt x="6324600" y="2678379"/>
                              </a:cubicBezTo>
                              <a:cubicBezTo>
                                <a:pt x="6351814" y="2961957"/>
                                <a:pt x="6308852" y="3119882"/>
                                <a:pt x="6324600" y="3469639"/>
                              </a:cubicBezTo>
                              <a:cubicBezTo>
                                <a:pt x="6326753" y="3566560"/>
                                <a:pt x="6262388" y="3643551"/>
                                <a:pt x="6151879" y="3642360"/>
                              </a:cubicBezTo>
                              <a:cubicBezTo>
                                <a:pt x="5863674" y="3676078"/>
                                <a:pt x="5601668" y="3647380"/>
                                <a:pt x="5427737" y="3642360"/>
                              </a:cubicBezTo>
                              <a:cubicBezTo>
                                <a:pt x="5253806" y="3637340"/>
                                <a:pt x="5040818" y="3625716"/>
                                <a:pt x="4763386" y="3642360"/>
                              </a:cubicBezTo>
                              <a:cubicBezTo>
                                <a:pt x="4485954" y="3659004"/>
                                <a:pt x="4334067" y="3665760"/>
                                <a:pt x="4218618" y="3642360"/>
                              </a:cubicBezTo>
                              <a:cubicBezTo>
                                <a:pt x="4103169" y="3618960"/>
                                <a:pt x="3815106" y="3642626"/>
                                <a:pt x="3614059" y="3642360"/>
                              </a:cubicBezTo>
                              <a:cubicBezTo>
                                <a:pt x="3413012" y="3642094"/>
                                <a:pt x="3272608" y="3626502"/>
                                <a:pt x="3069291" y="3642360"/>
                              </a:cubicBezTo>
                              <a:cubicBezTo>
                                <a:pt x="2865974" y="3658218"/>
                                <a:pt x="2776999" y="3628899"/>
                                <a:pt x="2584315" y="3642360"/>
                              </a:cubicBezTo>
                              <a:cubicBezTo>
                                <a:pt x="2391631" y="3655821"/>
                                <a:pt x="2230472" y="3624950"/>
                                <a:pt x="1919964" y="3642360"/>
                              </a:cubicBezTo>
                              <a:cubicBezTo>
                                <a:pt x="1609456" y="3659770"/>
                                <a:pt x="1527133" y="3639238"/>
                                <a:pt x="1375196" y="3642360"/>
                              </a:cubicBezTo>
                              <a:cubicBezTo>
                                <a:pt x="1223259" y="3645482"/>
                                <a:pt x="962590" y="3635659"/>
                                <a:pt x="770637" y="3642360"/>
                              </a:cubicBezTo>
                              <a:cubicBezTo>
                                <a:pt x="578684" y="3649061"/>
                                <a:pt x="365244" y="3628043"/>
                                <a:pt x="172721" y="3642360"/>
                              </a:cubicBezTo>
                              <a:cubicBezTo>
                                <a:pt x="73279" y="3635879"/>
                                <a:pt x="-8132" y="3564762"/>
                                <a:pt x="0" y="3469639"/>
                              </a:cubicBezTo>
                              <a:cubicBezTo>
                                <a:pt x="-33000" y="3253131"/>
                                <a:pt x="20036" y="3081195"/>
                                <a:pt x="0" y="2777286"/>
                              </a:cubicBezTo>
                              <a:cubicBezTo>
                                <a:pt x="-20036" y="2473377"/>
                                <a:pt x="-3356" y="2477126"/>
                                <a:pt x="0" y="2183841"/>
                              </a:cubicBezTo>
                              <a:cubicBezTo>
                                <a:pt x="3356" y="1890557"/>
                                <a:pt x="-10335" y="1702819"/>
                                <a:pt x="0" y="1458519"/>
                              </a:cubicBezTo>
                              <a:cubicBezTo>
                                <a:pt x="10335" y="1214219"/>
                                <a:pt x="418" y="1016613"/>
                                <a:pt x="0" y="832105"/>
                              </a:cubicBezTo>
                              <a:cubicBezTo>
                                <a:pt x="-418" y="647597"/>
                                <a:pt x="3514" y="328413"/>
                                <a:pt x="0" y="172721"/>
                              </a:cubicBezTo>
                              <a:close/>
                            </a:path>
                          </a:pathLst>
                        </a:custGeom>
                        <a:ln>
                          <a:solidFill>
                            <a:schemeClr val="tx1"/>
                          </a:solidFill>
                          <a:extLst>
                            <a:ext uri="{C807C97D-BFC1-408E-A445-0C87EB9F89A2}">
                              <ask:lineSketchStyleProps xmlns:ask="http://schemas.microsoft.com/office/drawing/2018/sketchyshapes" sd="1412595518">
                                <a:prstGeom prst="roundRect">
                                  <a:avLst>
                                    <a:gd name="adj" fmla="val 4742"/>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B7E3D8" id="Rectángulo: esquinas redondeadas 3" o:spid="_x0000_s1026" style="position:absolute;margin-left:12.3pt;margin-top:13.4pt;width:498pt;height:286.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" fillcolor="white [3201]" strokecolor="black [3213]" strokeweight="1pt">
                <v:stroke joinstyle="miter"/>
              </v:roundrect>
            </w:pict>
          </mc:Fallback>
        </mc:AlternateContent>
      </w:r>
    </w:p>
    <w:p w14:paraId="6FAE3DFA" w14:textId="77777777" w:rsidR="00D64381" w:rsidRDefault="00D64381" w:rsidP="00D64381">
      <w:pPr>
        <w:spacing w:after="0" w:line="240" w:lineRule="auto"/>
        <w:jc w:val="center"/>
      </w:pPr>
    </w:p>
    <w:p w14:paraId="0A8C8833" w14:textId="77777777" w:rsidR="00D64381" w:rsidRDefault="00D64381" w:rsidP="00D64381">
      <w:pPr>
        <w:spacing w:after="0" w:line="240" w:lineRule="auto"/>
      </w:pPr>
    </w:p>
    <w:p w14:paraId="4C51C10D" w14:textId="77777777" w:rsidR="00D64381" w:rsidRDefault="00D64381" w:rsidP="00D64381">
      <w:pPr>
        <w:spacing w:after="0" w:line="240" w:lineRule="auto"/>
      </w:pPr>
    </w:p>
    <w:p w14:paraId="7767F639" w14:textId="77777777" w:rsidR="00D64381" w:rsidRDefault="00D64381" w:rsidP="00D64381">
      <w:pPr>
        <w:spacing w:after="0" w:line="240" w:lineRule="auto"/>
      </w:pPr>
    </w:p>
    <w:p w14:paraId="6A5DD520" w14:textId="77777777" w:rsidR="00D64381" w:rsidRDefault="00D64381" w:rsidP="00D64381">
      <w:pPr>
        <w:spacing w:after="0" w:line="240" w:lineRule="auto"/>
      </w:pPr>
    </w:p>
    <w:p w14:paraId="2CC62689" w14:textId="77777777" w:rsidR="00D64381" w:rsidRDefault="00D64381" w:rsidP="00D64381">
      <w:pPr>
        <w:spacing w:after="0" w:line="240" w:lineRule="auto"/>
      </w:pPr>
    </w:p>
    <w:p w14:paraId="48C11D8D" w14:textId="77777777" w:rsidR="00D64381" w:rsidRDefault="00D64381" w:rsidP="00D64381">
      <w:pPr>
        <w:spacing w:after="0" w:line="240" w:lineRule="auto"/>
      </w:pPr>
    </w:p>
    <w:p w14:paraId="33978483" w14:textId="77777777" w:rsidR="00D64381" w:rsidRDefault="00D64381" w:rsidP="00D64381">
      <w:pPr>
        <w:spacing w:after="0" w:line="240" w:lineRule="auto"/>
      </w:pPr>
    </w:p>
    <w:p w14:paraId="56C36AB5" w14:textId="77777777" w:rsidR="00D64381" w:rsidRDefault="00D64381" w:rsidP="00D64381">
      <w:pPr>
        <w:spacing w:after="0" w:line="240" w:lineRule="auto"/>
      </w:pPr>
    </w:p>
    <w:p w14:paraId="21E188C8" w14:textId="77777777" w:rsidR="00D64381" w:rsidRDefault="00D64381" w:rsidP="00D64381">
      <w:pPr>
        <w:spacing w:after="0" w:line="240" w:lineRule="auto"/>
      </w:pPr>
    </w:p>
    <w:p w14:paraId="64493121" w14:textId="77777777" w:rsidR="00D64381" w:rsidRDefault="00D64381" w:rsidP="00D64381">
      <w:pPr>
        <w:spacing w:after="0" w:line="240" w:lineRule="auto"/>
      </w:pPr>
    </w:p>
    <w:p w14:paraId="66EE9BF9" w14:textId="77777777" w:rsidR="00D64381" w:rsidRDefault="00D64381" w:rsidP="00D64381">
      <w:pPr>
        <w:spacing w:after="0" w:line="240" w:lineRule="auto"/>
      </w:pPr>
    </w:p>
    <w:p w14:paraId="6AE28941" w14:textId="77777777" w:rsidR="00D64381" w:rsidRDefault="00D64381" w:rsidP="00D64381">
      <w:pPr>
        <w:spacing w:after="0" w:line="240" w:lineRule="auto"/>
      </w:pPr>
    </w:p>
    <w:p w14:paraId="0FB86EBD" w14:textId="77777777" w:rsidR="00D64381" w:rsidRDefault="00D64381" w:rsidP="00D64381">
      <w:pPr>
        <w:spacing w:after="0" w:line="240" w:lineRule="auto"/>
      </w:pPr>
    </w:p>
    <w:p w14:paraId="317D0055" w14:textId="77777777" w:rsidR="00D64381" w:rsidRDefault="00D64381" w:rsidP="00D64381">
      <w:pPr>
        <w:spacing w:after="0" w:line="240" w:lineRule="auto"/>
      </w:pPr>
    </w:p>
    <w:p w14:paraId="23829526" w14:textId="77777777" w:rsidR="00D64381" w:rsidRDefault="00D64381" w:rsidP="00D64381">
      <w:pPr>
        <w:spacing w:after="0" w:line="240" w:lineRule="auto"/>
      </w:pPr>
    </w:p>
    <w:p w14:paraId="63A0853B" w14:textId="77777777" w:rsidR="00D64381" w:rsidRDefault="00D64381" w:rsidP="00D64381">
      <w:pPr>
        <w:spacing w:after="0" w:line="240" w:lineRule="auto"/>
      </w:pPr>
    </w:p>
    <w:p w14:paraId="20240BA4" w14:textId="77777777" w:rsidR="00D64381" w:rsidRDefault="00D64381" w:rsidP="00D64381">
      <w:pPr>
        <w:spacing w:after="0" w:line="240" w:lineRule="auto"/>
      </w:pPr>
    </w:p>
    <w:p w14:paraId="21DF58F0" w14:textId="77777777" w:rsidR="00D64381" w:rsidRDefault="00D64381" w:rsidP="00D64381">
      <w:pPr>
        <w:spacing w:after="0" w:line="240" w:lineRule="auto"/>
      </w:pPr>
    </w:p>
    <w:p w14:paraId="1063B82C" w14:textId="77777777" w:rsidR="00D64381" w:rsidRDefault="00D64381" w:rsidP="00D64381">
      <w:pPr>
        <w:spacing w:after="0" w:line="240" w:lineRule="auto"/>
      </w:pPr>
    </w:p>
    <w:p w14:paraId="5C9D2050" w14:textId="77777777" w:rsidR="00D64381" w:rsidRDefault="00D64381" w:rsidP="00D64381">
      <w:pPr>
        <w:spacing w:after="0" w:line="240" w:lineRule="auto"/>
      </w:pPr>
    </w:p>
    <w:p w14:paraId="12ED7CF9" w14:textId="77777777" w:rsidR="00D64381" w:rsidRDefault="00D64381" w:rsidP="00D64381">
      <w:pPr>
        <w:spacing w:after="0" w:line="240" w:lineRule="auto"/>
      </w:pPr>
    </w:p>
    <w:p w14:paraId="3BE0231D" w14:textId="77777777" w:rsidR="00D64381" w:rsidRPr="00661D32" w:rsidRDefault="00D64381" w:rsidP="00D64381">
      <w:pPr>
        <w:spacing w:after="0" w:line="240" w:lineRule="auto"/>
        <w:jc w:val="center"/>
        <w:rPr>
          <w:rFonts w:ascii="Tahoma" w:hAnsi="Tahoma" w:cs="Tahoma"/>
          <w:b/>
          <w:bCs/>
          <w:sz w:val="28"/>
          <w:szCs w:val="28"/>
        </w:rPr>
      </w:pPr>
      <w:r w:rsidRPr="008E6B95">
        <w:rPr>
          <w:rFonts w:ascii="Tahoma" w:hAnsi="Tahoma" w:cs="Tahoma"/>
          <w:b/>
          <w:bCs/>
          <w:sz w:val="28"/>
          <w:szCs w:val="28"/>
        </w:rPr>
        <w:lastRenderedPageBreak/>
        <w:t>CONVIVENCIA</w:t>
      </w:r>
      <w:r w:rsidRPr="00661D32">
        <w:rPr>
          <w:rFonts w:ascii="Tahoma" w:hAnsi="Tahoma" w:cs="Tahoma"/>
          <w:b/>
          <w:bCs/>
          <w:sz w:val="28"/>
          <w:szCs w:val="28"/>
        </w:rPr>
        <w:t xml:space="preserve"> </w:t>
      </w:r>
      <w:r w:rsidRPr="005026D5">
        <w:rPr>
          <w:rFonts w:ascii="Tahoma" w:hAnsi="Tahoma" w:cs="Tahoma"/>
          <w:b/>
          <w:bCs/>
          <w:sz w:val="28"/>
          <w:szCs w:val="28"/>
        </w:rPr>
        <w:t>ARMÓNICA</w:t>
      </w:r>
    </w:p>
    <w:p w14:paraId="20AFF464" w14:textId="77777777" w:rsidR="00D64381" w:rsidRDefault="00D64381" w:rsidP="00D64381">
      <w:pPr>
        <w:autoSpaceDE w:val="0"/>
        <w:autoSpaceDN w:val="0"/>
        <w:adjustRightInd w:val="0"/>
        <w:spacing w:after="0" w:line="240" w:lineRule="auto"/>
        <w:jc w:val="both"/>
        <w:rPr>
          <w:rFonts w:ascii="Tahoma" w:hAnsi="Tahoma" w:cs="Tahoma"/>
          <w:kern w:val="0"/>
          <w:sz w:val="28"/>
          <w:szCs w:val="28"/>
        </w:rPr>
      </w:pPr>
    </w:p>
    <w:p w14:paraId="193F668A" w14:textId="3E15F201" w:rsidR="00D64381" w:rsidRPr="00661D32" w:rsidRDefault="00D64381" w:rsidP="00D64381">
      <w:pPr>
        <w:pStyle w:val="Prrafodelista"/>
        <w:numPr>
          <w:ilvl w:val="0"/>
          <w:numId w:val="3"/>
        </w:numPr>
        <w:autoSpaceDE w:val="0"/>
        <w:autoSpaceDN w:val="0"/>
        <w:adjustRightInd w:val="0"/>
        <w:spacing w:after="0" w:line="240" w:lineRule="auto"/>
        <w:jc w:val="both"/>
        <w:rPr>
          <w:rFonts w:ascii="Tahoma" w:hAnsi="Tahoma" w:cs="Tahoma"/>
          <w:kern w:val="0"/>
          <w:sz w:val="28"/>
          <w:szCs w:val="28"/>
        </w:rPr>
      </w:pPr>
      <w:r>
        <w:rPr>
          <w:rFonts w:ascii="Tahoma" w:hAnsi="Tahoma" w:cs="Tahoma"/>
          <w:kern w:val="0"/>
          <w:sz w:val="28"/>
          <w:szCs w:val="28"/>
        </w:rPr>
        <w:t>Busca en la sopa de letras las palabras relaciona</w:t>
      </w:r>
      <w:r w:rsidR="00740572">
        <w:rPr>
          <w:rFonts w:ascii="Tahoma" w:hAnsi="Tahoma" w:cs="Tahoma"/>
          <w:kern w:val="0"/>
          <w:sz w:val="28"/>
          <w:szCs w:val="28"/>
        </w:rPr>
        <w:t>das</w:t>
      </w:r>
      <w:r>
        <w:rPr>
          <w:rFonts w:ascii="Tahoma" w:hAnsi="Tahoma" w:cs="Tahoma"/>
          <w:kern w:val="0"/>
          <w:sz w:val="28"/>
          <w:szCs w:val="28"/>
        </w:rPr>
        <w:t xml:space="preserve"> con una convivencia pacífica.</w:t>
      </w:r>
    </w:p>
    <w:p w14:paraId="304D772D" w14:textId="77777777" w:rsidR="00D64381" w:rsidRDefault="00D64381" w:rsidP="00D64381">
      <w:pPr>
        <w:autoSpaceDE w:val="0"/>
        <w:autoSpaceDN w:val="0"/>
        <w:adjustRightInd w:val="0"/>
        <w:spacing w:after="0" w:line="240" w:lineRule="auto"/>
        <w:jc w:val="both"/>
        <w:rPr>
          <w:rFonts w:ascii="Tahoma" w:hAnsi="Tahoma" w:cs="Tahoma"/>
          <w:kern w:val="0"/>
          <w:sz w:val="28"/>
          <w:szCs w:val="2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787"/>
        <w:gridCol w:w="3024"/>
      </w:tblGrid>
      <w:tr w:rsidR="00D64381" w:rsidRPr="00661D32" w14:paraId="36692954" w14:textId="77777777" w:rsidTr="00E260B3">
        <w:trPr>
          <w:trHeight w:val="497"/>
          <w:jc w:val="center"/>
        </w:trPr>
        <w:tc>
          <w:tcPr>
            <w:tcW w:w="3261" w:type="dxa"/>
            <w:vAlign w:val="center"/>
          </w:tcPr>
          <w:p w14:paraId="26E1D849" w14:textId="5D7EE0E4"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convivencia</w:t>
            </w:r>
          </w:p>
        </w:tc>
        <w:tc>
          <w:tcPr>
            <w:tcW w:w="2787" w:type="dxa"/>
            <w:vAlign w:val="center"/>
          </w:tcPr>
          <w:p w14:paraId="41332151" w14:textId="295DCAF8"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armónica</w:t>
            </w:r>
          </w:p>
        </w:tc>
        <w:tc>
          <w:tcPr>
            <w:tcW w:w="3024" w:type="dxa"/>
            <w:vAlign w:val="center"/>
          </w:tcPr>
          <w:p w14:paraId="6191EE20" w14:textId="537742D4"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tolerancia</w:t>
            </w:r>
          </w:p>
        </w:tc>
      </w:tr>
      <w:tr w:rsidR="00D64381" w:rsidRPr="00661D32" w14:paraId="72D1FEDA" w14:textId="77777777" w:rsidTr="00E260B3">
        <w:trPr>
          <w:trHeight w:val="497"/>
          <w:jc w:val="center"/>
        </w:trPr>
        <w:tc>
          <w:tcPr>
            <w:tcW w:w="3261" w:type="dxa"/>
            <w:vAlign w:val="center"/>
          </w:tcPr>
          <w:p w14:paraId="7B633DF9" w14:textId="6DF4470E"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empatía</w:t>
            </w:r>
          </w:p>
        </w:tc>
        <w:tc>
          <w:tcPr>
            <w:tcW w:w="2787" w:type="dxa"/>
            <w:vAlign w:val="center"/>
          </w:tcPr>
          <w:p w14:paraId="294D7E15" w14:textId="4F142F95"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respeto</w:t>
            </w:r>
          </w:p>
        </w:tc>
        <w:tc>
          <w:tcPr>
            <w:tcW w:w="3024" w:type="dxa"/>
            <w:vAlign w:val="center"/>
          </w:tcPr>
          <w:p w14:paraId="1CEAB297" w14:textId="410A7B0C"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inclusión</w:t>
            </w:r>
          </w:p>
        </w:tc>
      </w:tr>
      <w:tr w:rsidR="00D64381" w:rsidRPr="00661D32" w14:paraId="64E85282" w14:textId="77777777" w:rsidTr="00E260B3">
        <w:trPr>
          <w:trHeight w:val="497"/>
          <w:jc w:val="center"/>
        </w:trPr>
        <w:tc>
          <w:tcPr>
            <w:tcW w:w="3261" w:type="dxa"/>
            <w:vAlign w:val="center"/>
          </w:tcPr>
          <w:p w14:paraId="7D2AF3A4" w14:textId="2DFD83BF"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igualdad</w:t>
            </w:r>
          </w:p>
        </w:tc>
        <w:tc>
          <w:tcPr>
            <w:tcW w:w="2787" w:type="dxa"/>
            <w:vAlign w:val="center"/>
          </w:tcPr>
          <w:p w14:paraId="73D1E3EB" w14:textId="207859EE"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reglamento</w:t>
            </w:r>
          </w:p>
        </w:tc>
        <w:tc>
          <w:tcPr>
            <w:tcW w:w="3024" w:type="dxa"/>
            <w:vAlign w:val="center"/>
          </w:tcPr>
          <w:p w14:paraId="5621ACA0" w14:textId="6BDCCF2A"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colaborativo</w:t>
            </w:r>
          </w:p>
        </w:tc>
      </w:tr>
      <w:tr w:rsidR="00D64381" w:rsidRPr="00661D32" w14:paraId="7DE692E4" w14:textId="77777777" w:rsidTr="00E260B3">
        <w:trPr>
          <w:trHeight w:val="497"/>
          <w:jc w:val="center"/>
        </w:trPr>
        <w:tc>
          <w:tcPr>
            <w:tcW w:w="3261" w:type="dxa"/>
            <w:vAlign w:val="center"/>
          </w:tcPr>
          <w:p w14:paraId="3FB24401" w14:textId="70A8B253"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responsabilidad</w:t>
            </w:r>
          </w:p>
        </w:tc>
        <w:tc>
          <w:tcPr>
            <w:tcW w:w="2787" w:type="dxa"/>
            <w:vAlign w:val="center"/>
          </w:tcPr>
          <w:p w14:paraId="34E7C117" w14:textId="04D66944"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acuerdos</w:t>
            </w:r>
          </w:p>
        </w:tc>
        <w:tc>
          <w:tcPr>
            <w:tcW w:w="3024" w:type="dxa"/>
            <w:vAlign w:val="center"/>
          </w:tcPr>
          <w:p w14:paraId="39E76A52" w14:textId="4534313D"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pacífica</w:t>
            </w:r>
          </w:p>
        </w:tc>
      </w:tr>
      <w:tr w:rsidR="00D64381" w:rsidRPr="00661D32" w14:paraId="59D2FC0A" w14:textId="77777777" w:rsidTr="00E260B3">
        <w:trPr>
          <w:trHeight w:val="497"/>
          <w:jc w:val="center"/>
        </w:trPr>
        <w:tc>
          <w:tcPr>
            <w:tcW w:w="3261" w:type="dxa"/>
            <w:vAlign w:val="center"/>
          </w:tcPr>
          <w:p w14:paraId="119E437F" w14:textId="23B7673C"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paz</w:t>
            </w:r>
          </w:p>
        </w:tc>
        <w:tc>
          <w:tcPr>
            <w:tcW w:w="2787" w:type="dxa"/>
            <w:vAlign w:val="center"/>
          </w:tcPr>
          <w:p w14:paraId="7F900C9D" w14:textId="7623F145" w:rsidR="00D64381" w:rsidRPr="009209D5" w:rsidRDefault="00740572" w:rsidP="00E260B3">
            <w:pPr>
              <w:autoSpaceDE w:val="0"/>
              <w:autoSpaceDN w:val="0"/>
              <w:adjustRightInd w:val="0"/>
              <w:rPr>
                <w:rFonts w:ascii="Century Gothic" w:hAnsi="Century Gothic" w:cs="Tahoma"/>
                <w:kern w:val="0"/>
                <w:sz w:val="28"/>
                <w:szCs w:val="28"/>
              </w:rPr>
            </w:pPr>
            <w:r w:rsidRPr="009209D5">
              <w:rPr>
                <w:rFonts w:ascii="Century Gothic" w:hAnsi="Century Gothic" w:cs="Tahoma"/>
                <w:kern w:val="0"/>
                <w:sz w:val="28"/>
                <w:szCs w:val="28"/>
              </w:rPr>
              <w:t>diálogo</w:t>
            </w:r>
          </w:p>
        </w:tc>
        <w:tc>
          <w:tcPr>
            <w:tcW w:w="3024" w:type="dxa"/>
            <w:vAlign w:val="center"/>
          </w:tcPr>
          <w:p w14:paraId="5440ED0D" w14:textId="77777777" w:rsidR="00D64381" w:rsidRPr="009209D5" w:rsidRDefault="00D64381" w:rsidP="00E260B3">
            <w:pPr>
              <w:autoSpaceDE w:val="0"/>
              <w:autoSpaceDN w:val="0"/>
              <w:adjustRightInd w:val="0"/>
              <w:rPr>
                <w:rFonts w:ascii="Century Gothic" w:hAnsi="Century Gothic" w:cs="Tahoma"/>
                <w:kern w:val="0"/>
                <w:sz w:val="28"/>
                <w:szCs w:val="28"/>
              </w:rPr>
            </w:pPr>
          </w:p>
        </w:tc>
      </w:tr>
    </w:tbl>
    <w:p w14:paraId="0E1BF031" w14:textId="77777777" w:rsidR="00D64381" w:rsidRDefault="00D64381" w:rsidP="00D64381">
      <w:pPr>
        <w:autoSpaceDE w:val="0"/>
        <w:autoSpaceDN w:val="0"/>
        <w:adjustRightInd w:val="0"/>
        <w:jc w:val="both"/>
        <w:rPr>
          <w:rFonts w:ascii="Tahoma" w:hAnsi="Tahoma" w:cs="Tahoma"/>
          <w:kern w:val="0"/>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479"/>
        <w:gridCol w:w="479"/>
        <w:gridCol w:w="454"/>
        <w:gridCol w:w="479"/>
        <w:gridCol w:w="454"/>
        <w:gridCol w:w="479"/>
        <w:gridCol w:w="479"/>
        <w:gridCol w:w="479"/>
        <w:gridCol w:w="454"/>
        <w:gridCol w:w="479"/>
        <w:gridCol w:w="454"/>
        <w:gridCol w:w="479"/>
        <w:gridCol w:w="479"/>
        <w:gridCol w:w="454"/>
        <w:gridCol w:w="454"/>
        <w:gridCol w:w="454"/>
        <w:gridCol w:w="454"/>
        <w:gridCol w:w="454"/>
        <w:gridCol w:w="454"/>
        <w:gridCol w:w="454"/>
        <w:gridCol w:w="454"/>
      </w:tblGrid>
      <w:tr w:rsidR="00D64381" w:rsidRPr="003F001E" w14:paraId="4584B403" w14:textId="77777777" w:rsidTr="00E260B3">
        <w:trPr>
          <w:trHeight w:val="454"/>
        </w:trPr>
        <w:tc>
          <w:tcPr>
            <w:tcW w:w="454" w:type="dxa"/>
            <w:vAlign w:val="center"/>
          </w:tcPr>
          <w:p w14:paraId="60DA322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c>
          <w:tcPr>
            <w:tcW w:w="479" w:type="dxa"/>
            <w:vAlign w:val="center"/>
          </w:tcPr>
          <w:p w14:paraId="2DC2343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0E5B0BF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55E6A34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0C11A1A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1B73172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79" w:type="dxa"/>
            <w:vAlign w:val="center"/>
          </w:tcPr>
          <w:p w14:paraId="294BEF5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61298A9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11B770B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456CFC5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79" w:type="dxa"/>
            <w:vAlign w:val="center"/>
          </w:tcPr>
          <w:p w14:paraId="0119953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4D7DF8E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74C2B04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6BF16A7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278EF70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54" w:type="dxa"/>
            <w:vAlign w:val="center"/>
          </w:tcPr>
          <w:p w14:paraId="32A7BB9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67D5110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73FA628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67A3997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0A43F10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6B818DB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6426F4A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r>
      <w:tr w:rsidR="00D64381" w:rsidRPr="003F001E" w14:paraId="7682B1A2" w14:textId="77777777" w:rsidTr="00E260B3">
        <w:trPr>
          <w:trHeight w:val="454"/>
        </w:trPr>
        <w:tc>
          <w:tcPr>
            <w:tcW w:w="454" w:type="dxa"/>
            <w:vAlign w:val="center"/>
          </w:tcPr>
          <w:p w14:paraId="0EFAAEE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79" w:type="dxa"/>
            <w:vAlign w:val="center"/>
          </w:tcPr>
          <w:p w14:paraId="4214CFA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336E02B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1E6A2AC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69F7CC0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625B7AD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79" w:type="dxa"/>
            <w:vAlign w:val="center"/>
          </w:tcPr>
          <w:p w14:paraId="6A856B5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1B72E60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21EE9D9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5A1F780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044D634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27E6DC2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5E99C9C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79" w:type="dxa"/>
            <w:vAlign w:val="center"/>
          </w:tcPr>
          <w:p w14:paraId="4CDF5EF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304B0AF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49F15CE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54" w:type="dxa"/>
            <w:vAlign w:val="center"/>
          </w:tcPr>
          <w:p w14:paraId="4B8617A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7247618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3775406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28355B0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w</w:t>
            </w:r>
          </w:p>
        </w:tc>
        <w:tc>
          <w:tcPr>
            <w:tcW w:w="454" w:type="dxa"/>
            <w:vAlign w:val="center"/>
          </w:tcPr>
          <w:p w14:paraId="21F3108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04CE398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r>
      <w:tr w:rsidR="00D64381" w:rsidRPr="003F001E" w14:paraId="0A388E8C" w14:textId="77777777" w:rsidTr="00E260B3">
        <w:trPr>
          <w:trHeight w:val="454"/>
        </w:trPr>
        <w:tc>
          <w:tcPr>
            <w:tcW w:w="454" w:type="dxa"/>
            <w:vAlign w:val="center"/>
          </w:tcPr>
          <w:p w14:paraId="0EE584C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1623493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62BCA00A"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g</w:t>
            </w:r>
          </w:p>
        </w:tc>
        <w:tc>
          <w:tcPr>
            <w:tcW w:w="454" w:type="dxa"/>
            <w:vAlign w:val="center"/>
          </w:tcPr>
          <w:p w14:paraId="7954906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3C34810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4547D46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6FAD010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w</w:t>
            </w:r>
          </w:p>
        </w:tc>
        <w:tc>
          <w:tcPr>
            <w:tcW w:w="479" w:type="dxa"/>
            <w:vAlign w:val="center"/>
          </w:tcPr>
          <w:p w14:paraId="5B0C986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0D3F3F7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4E72C43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79" w:type="dxa"/>
            <w:vAlign w:val="center"/>
          </w:tcPr>
          <w:p w14:paraId="23DD97B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07113FD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3BCBBD9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12359F4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2E2B401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4C46135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54" w:type="dxa"/>
            <w:vAlign w:val="center"/>
          </w:tcPr>
          <w:p w14:paraId="37609C7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105E587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0E75B18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c>
          <w:tcPr>
            <w:tcW w:w="454" w:type="dxa"/>
            <w:vAlign w:val="center"/>
          </w:tcPr>
          <w:p w14:paraId="5427E35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1948E73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1CDA9FF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r>
      <w:tr w:rsidR="00D64381" w:rsidRPr="003F001E" w14:paraId="14336F0C" w14:textId="77777777" w:rsidTr="00E260B3">
        <w:trPr>
          <w:trHeight w:val="454"/>
        </w:trPr>
        <w:tc>
          <w:tcPr>
            <w:tcW w:w="454" w:type="dxa"/>
            <w:vAlign w:val="center"/>
          </w:tcPr>
          <w:p w14:paraId="36C137F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2D8D1E4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79" w:type="dxa"/>
            <w:vAlign w:val="center"/>
          </w:tcPr>
          <w:p w14:paraId="19CE7271"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b</w:t>
            </w:r>
          </w:p>
        </w:tc>
        <w:tc>
          <w:tcPr>
            <w:tcW w:w="454" w:type="dxa"/>
            <w:vAlign w:val="center"/>
          </w:tcPr>
          <w:p w14:paraId="20090FD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79" w:type="dxa"/>
            <w:vAlign w:val="center"/>
          </w:tcPr>
          <w:p w14:paraId="16B0E30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1B02411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4086BB2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0BC6DE2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79" w:type="dxa"/>
            <w:vAlign w:val="center"/>
          </w:tcPr>
          <w:p w14:paraId="674531D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6496F83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0EBD961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1A340C6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59CDBF8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4538DF7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31E231D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4D9E31B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48E5E69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36CBEFA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48B6518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1562A32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0419D35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6DCE08C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r>
      <w:tr w:rsidR="00D64381" w:rsidRPr="003F001E" w14:paraId="602B6EA1" w14:textId="77777777" w:rsidTr="00E260B3">
        <w:trPr>
          <w:trHeight w:val="454"/>
        </w:trPr>
        <w:tc>
          <w:tcPr>
            <w:tcW w:w="454" w:type="dxa"/>
            <w:vAlign w:val="center"/>
          </w:tcPr>
          <w:p w14:paraId="1437CE0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79" w:type="dxa"/>
            <w:vAlign w:val="center"/>
          </w:tcPr>
          <w:p w14:paraId="3BE835B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56609BE5"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w</w:t>
            </w:r>
          </w:p>
        </w:tc>
        <w:tc>
          <w:tcPr>
            <w:tcW w:w="454" w:type="dxa"/>
            <w:vAlign w:val="center"/>
          </w:tcPr>
          <w:p w14:paraId="53497CC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4545B1C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1DC2931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c>
          <w:tcPr>
            <w:tcW w:w="479" w:type="dxa"/>
            <w:vAlign w:val="center"/>
          </w:tcPr>
          <w:p w14:paraId="4C92754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29A947E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79" w:type="dxa"/>
            <w:vAlign w:val="center"/>
          </w:tcPr>
          <w:p w14:paraId="5E3779F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114E38B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00E3A63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386C79F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3490382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1BC7D8D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54" w:type="dxa"/>
            <w:vAlign w:val="center"/>
          </w:tcPr>
          <w:p w14:paraId="5CD55B7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002284A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4748AD4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4A2C3AC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1DD7150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5F4E33E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562A5C5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3225689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r>
      <w:tr w:rsidR="00D64381" w:rsidRPr="003F001E" w14:paraId="6C067567" w14:textId="77777777" w:rsidTr="00E260B3">
        <w:trPr>
          <w:trHeight w:val="454"/>
        </w:trPr>
        <w:tc>
          <w:tcPr>
            <w:tcW w:w="454" w:type="dxa"/>
            <w:vAlign w:val="center"/>
          </w:tcPr>
          <w:p w14:paraId="7D4012A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1E181CF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1E1BB4C1"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m</w:t>
            </w:r>
          </w:p>
        </w:tc>
        <w:tc>
          <w:tcPr>
            <w:tcW w:w="454" w:type="dxa"/>
            <w:vAlign w:val="center"/>
          </w:tcPr>
          <w:p w14:paraId="27F20A1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0B7A9E4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7A16D5E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5919873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43642F2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7571C88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2926C95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5006266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16FB3E0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3F87E79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5BCB68A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257B041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7B57F6D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78A64B5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1EA4EDF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54" w:type="dxa"/>
            <w:vAlign w:val="center"/>
          </w:tcPr>
          <w:p w14:paraId="384B1BB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347216C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17E113C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30C0B5A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r>
      <w:tr w:rsidR="00D64381" w:rsidRPr="003F001E" w14:paraId="67627ED5" w14:textId="77777777" w:rsidTr="00E260B3">
        <w:trPr>
          <w:trHeight w:val="454"/>
        </w:trPr>
        <w:tc>
          <w:tcPr>
            <w:tcW w:w="454" w:type="dxa"/>
            <w:vAlign w:val="center"/>
          </w:tcPr>
          <w:p w14:paraId="4ED2DC2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0A5518E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7DA8B04D"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o</w:t>
            </w:r>
          </w:p>
        </w:tc>
        <w:tc>
          <w:tcPr>
            <w:tcW w:w="454" w:type="dxa"/>
            <w:vAlign w:val="center"/>
          </w:tcPr>
          <w:p w14:paraId="4B80732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19CDAE4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02A2B15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367ABD5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1DBD63F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05B079D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5E3EB35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267253E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54" w:type="dxa"/>
            <w:vAlign w:val="center"/>
          </w:tcPr>
          <w:p w14:paraId="0B0A0CE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1B9DCC0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79" w:type="dxa"/>
            <w:vAlign w:val="center"/>
          </w:tcPr>
          <w:p w14:paraId="0FA9787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54" w:type="dxa"/>
            <w:vAlign w:val="center"/>
          </w:tcPr>
          <w:p w14:paraId="737F6F7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c>
          <w:tcPr>
            <w:tcW w:w="454" w:type="dxa"/>
            <w:vAlign w:val="center"/>
          </w:tcPr>
          <w:p w14:paraId="7AE3A98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0AEA972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64B56C3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1F04500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037F915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54" w:type="dxa"/>
            <w:vAlign w:val="center"/>
          </w:tcPr>
          <w:p w14:paraId="4FF753D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5E57BFB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r>
      <w:tr w:rsidR="00D64381" w:rsidRPr="003F001E" w14:paraId="05B6E86A" w14:textId="77777777" w:rsidTr="00E260B3">
        <w:trPr>
          <w:trHeight w:val="454"/>
        </w:trPr>
        <w:tc>
          <w:tcPr>
            <w:tcW w:w="454" w:type="dxa"/>
            <w:vAlign w:val="center"/>
          </w:tcPr>
          <w:p w14:paraId="48A8A9C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0986804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79" w:type="dxa"/>
            <w:vAlign w:val="center"/>
          </w:tcPr>
          <w:p w14:paraId="07F2F73D"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f</w:t>
            </w:r>
          </w:p>
        </w:tc>
        <w:tc>
          <w:tcPr>
            <w:tcW w:w="454" w:type="dxa"/>
            <w:vAlign w:val="center"/>
          </w:tcPr>
          <w:p w14:paraId="0F03866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79" w:type="dxa"/>
            <w:vAlign w:val="center"/>
          </w:tcPr>
          <w:p w14:paraId="1548BDF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22AC99A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52905FB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07B579A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79" w:type="dxa"/>
            <w:vAlign w:val="center"/>
          </w:tcPr>
          <w:p w14:paraId="5807D02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3EC970F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5100674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178833E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5F3B84C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09617CB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54" w:type="dxa"/>
            <w:vAlign w:val="center"/>
          </w:tcPr>
          <w:p w14:paraId="7BF9673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54" w:type="dxa"/>
            <w:vAlign w:val="center"/>
          </w:tcPr>
          <w:p w14:paraId="29F8BB4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4635BC5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1687CAE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72808DB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48CA428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12664D9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79BA936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r>
      <w:tr w:rsidR="00D64381" w:rsidRPr="003F001E" w14:paraId="2D919302" w14:textId="77777777" w:rsidTr="00E260B3">
        <w:trPr>
          <w:trHeight w:val="454"/>
        </w:trPr>
        <w:tc>
          <w:tcPr>
            <w:tcW w:w="454" w:type="dxa"/>
            <w:vAlign w:val="center"/>
          </w:tcPr>
          <w:p w14:paraId="54FECAF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4DBCBF1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5CFAD381"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y</w:t>
            </w:r>
          </w:p>
        </w:tc>
        <w:tc>
          <w:tcPr>
            <w:tcW w:w="454" w:type="dxa"/>
            <w:vAlign w:val="center"/>
          </w:tcPr>
          <w:p w14:paraId="1D90DE0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59A23DB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4026251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79" w:type="dxa"/>
            <w:vAlign w:val="center"/>
          </w:tcPr>
          <w:p w14:paraId="1268CEA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79" w:type="dxa"/>
            <w:vAlign w:val="center"/>
          </w:tcPr>
          <w:p w14:paraId="59CB949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7210FF4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111D77F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79" w:type="dxa"/>
            <w:vAlign w:val="center"/>
          </w:tcPr>
          <w:p w14:paraId="32903BA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624CAE2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79" w:type="dxa"/>
            <w:vAlign w:val="center"/>
          </w:tcPr>
          <w:p w14:paraId="32C3365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0608655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0B24D49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1EFC3C6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4DA556C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5AFF5F6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11FB81A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78A8D27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7F9EAB9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0529BF0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r>
      <w:tr w:rsidR="00D64381" w:rsidRPr="003F001E" w14:paraId="7FF32943" w14:textId="77777777" w:rsidTr="00E260B3">
        <w:trPr>
          <w:trHeight w:val="454"/>
        </w:trPr>
        <w:tc>
          <w:tcPr>
            <w:tcW w:w="454" w:type="dxa"/>
            <w:vAlign w:val="center"/>
          </w:tcPr>
          <w:p w14:paraId="44C1810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4E80BAF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3B90ACFB"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u</w:t>
            </w:r>
          </w:p>
        </w:tc>
        <w:tc>
          <w:tcPr>
            <w:tcW w:w="454" w:type="dxa"/>
            <w:vAlign w:val="center"/>
          </w:tcPr>
          <w:p w14:paraId="3848F59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6201BA7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775ADAD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738B519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c>
          <w:tcPr>
            <w:tcW w:w="479" w:type="dxa"/>
            <w:vAlign w:val="center"/>
          </w:tcPr>
          <w:p w14:paraId="42C6BB4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79" w:type="dxa"/>
            <w:vAlign w:val="center"/>
          </w:tcPr>
          <w:p w14:paraId="5D0BFC3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54" w:type="dxa"/>
            <w:vAlign w:val="center"/>
          </w:tcPr>
          <w:p w14:paraId="2FD6DCB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60DEF89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64F32F4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606913F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79" w:type="dxa"/>
            <w:vAlign w:val="center"/>
          </w:tcPr>
          <w:p w14:paraId="3A2F3FB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54" w:type="dxa"/>
            <w:vAlign w:val="center"/>
          </w:tcPr>
          <w:p w14:paraId="41AC6C0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54" w:type="dxa"/>
            <w:vAlign w:val="center"/>
          </w:tcPr>
          <w:p w14:paraId="0EB84D5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4F7CAAF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7CB6EEA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54" w:type="dxa"/>
            <w:vAlign w:val="center"/>
          </w:tcPr>
          <w:p w14:paraId="10EEC70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335708B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2CF69A9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0B95769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r>
      <w:tr w:rsidR="00D64381" w:rsidRPr="003F001E" w14:paraId="01311548" w14:textId="77777777" w:rsidTr="00E260B3">
        <w:trPr>
          <w:trHeight w:val="454"/>
        </w:trPr>
        <w:tc>
          <w:tcPr>
            <w:tcW w:w="454" w:type="dxa"/>
            <w:vAlign w:val="center"/>
          </w:tcPr>
          <w:p w14:paraId="2E82E83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6F12C5E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79" w:type="dxa"/>
            <w:vAlign w:val="center"/>
          </w:tcPr>
          <w:p w14:paraId="3E3F9699"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n</w:t>
            </w:r>
          </w:p>
        </w:tc>
        <w:tc>
          <w:tcPr>
            <w:tcW w:w="454" w:type="dxa"/>
            <w:vAlign w:val="center"/>
          </w:tcPr>
          <w:p w14:paraId="2881375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0034AA3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7F73073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79" w:type="dxa"/>
            <w:vAlign w:val="center"/>
          </w:tcPr>
          <w:p w14:paraId="7AE9109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5A2E54E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3E7B4ED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1B8BBDA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5AF6C68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482BA26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4D02367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79" w:type="dxa"/>
            <w:vAlign w:val="center"/>
          </w:tcPr>
          <w:p w14:paraId="68EF4B8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3F31D9B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7679AFC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54" w:type="dxa"/>
            <w:vAlign w:val="center"/>
          </w:tcPr>
          <w:p w14:paraId="355A040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5959F93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6BBB211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04F1C60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4A46BD7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16DEECD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r>
      <w:tr w:rsidR="00D64381" w:rsidRPr="003F001E" w14:paraId="419C20EA" w14:textId="77777777" w:rsidTr="00E260B3">
        <w:trPr>
          <w:trHeight w:val="454"/>
        </w:trPr>
        <w:tc>
          <w:tcPr>
            <w:tcW w:w="454" w:type="dxa"/>
            <w:vAlign w:val="center"/>
          </w:tcPr>
          <w:p w14:paraId="530A137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4499B1C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57469DD3" w14:textId="77777777" w:rsidR="00D64381" w:rsidRPr="003F001E" w:rsidRDefault="00D64381" w:rsidP="00E260B3">
            <w:pPr>
              <w:jc w:val="center"/>
              <w:rPr>
                <w:rFonts w:ascii="Century Gothic" w:hAnsi="Century Gothic"/>
                <w:sz w:val="28"/>
                <w:szCs w:val="28"/>
              </w:rPr>
            </w:pPr>
            <w:r>
              <w:rPr>
                <w:rFonts w:ascii="Century Gothic" w:hAnsi="Century Gothic"/>
                <w:sz w:val="28"/>
                <w:szCs w:val="28"/>
              </w:rPr>
              <w:t>p</w:t>
            </w:r>
          </w:p>
        </w:tc>
        <w:tc>
          <w:tcPr>
            <w:tcW w:w="454" w:type="dxa"/>
            <w:vAlign w:val="center"/>
          </w:tcPr>
          <w:p w14:paraId="4B2182C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79" w:type="dxa"/>
            <w:vAlign w:val="center"/>
          </w:tcPr>
          <w:p w14:paraId="5FA26E3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756C46F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79" w:type="dxa"/>
            <w:vAlign w:val="center"/>
          </w:tcPr>
          <w:p w14:paraId="55EA868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213705E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56EAAFE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046C3A1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c>
          <w:tcPr>
            <w:tcW w:w="479" w:type="dxa"/>
            <w:vAlign w:val="center"/>
          </w:tcPr>
          <w:p w14:paraId="46FC7AA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5EF99E9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2946363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79" w:type="dxa"/>
            <w:vAlign w:val="center"/>
          </w:tcPr>
          <w:p w14:paraId="0599AAC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733957E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79ED266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54" w:type="dxa"/>
            <w:vAlign w:val="center"/>
          </w:tcPr>
          <w:p w14:paraId="19E8461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7ED6C5F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54" w:type="dxa"/>
            <w:vAlign w:val="center"/>
          </w:tcPr>
          <w:p w14:paraId="107653A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54" w:type="dxa"/>
            <w:vAlign w:val="center"/>
          </w:tcPr>
          <w:p w14:paraId="2672FD5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246EA34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437A304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r>
      <w:tr w:rsidR="00D64381" w:rsidRPr="003F001E" w14:paraId="584014C4" w14:textId="77777777" w:rsidTr="00E260B3">
        <w:trPr>
          <w:trHeight w:val="454"/>
        </w:trPr>
        <w:tc>
          <w:tcPr>
            <w:tcW w:w="454" w:type="dxa"/>
            <w:vAlign w:val="center"/>
          </w:tcPr>
          <w:p w14:paraId="1DA77F2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3DC60CA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71E13F4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69469A3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79" w:type="dxa"/>
            <w:vAlign w:val="center"/>
          </w:tcPr>
          <w:p w14:paraId="5496BB4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359C167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4017CF5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6C7A283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2565267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34805E8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3BB7DBC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54" w:type="dxa"/>
            <w:vAlign w:val="center"/>
          </w:tcPr>
          <w:p w14:paraId="17764C1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3052B59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79" w:type="dxa"/>
            <w:vAlign w:val="center"/>
          </w:tcPr>
          <w:p w14:paraId="700C955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2DCA8C7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54" w:type="dxa"/>
            <w:vAlign w:val="center"/>
          </w:tcPr>
          <w:p w14:paraId="4E7A908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4F06B3A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4F27D5A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463B5CE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6E67D47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54" w:type="dxa"/>
            <w:vAlign w:val="center"/>
          </w:tcPr>
          <w:p w14:paraId="204EF58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54" w:type="dxa"/>
            <w:vAlign w:val="center"/>
          </w:tcPr>
          <w:p w14:paraId="102E38A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q</w:t>
            </w:r>
          </w:p>
        </w:tc>
      </w:tr>
      <w:tr w:rsidR="00D64381" w:rsidRPr="003F001E" w14:paraId="19B1F975" w14:textId="77777777" w:rsidTr="00E260B3">
        <w:trPr>
          <w:trHeight w:val="454"/>
        </w:trPr>
        <w:tc>
          <w:tcPr>
            <w:tcW w:w="454" w:type="dxa"/>
            <w:vAlign w:val="center"/>
          </w:tcPr>
          <w:p w14:paraId="2D69829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w</w:t>
            </w:r>
          </w:p>
        </w:tc>
        <w:tc>
          <w:tcPr>
            <w:tcW w:w="479" w:type="dxa"/>
            <w:vAlign w:val="center"/>
          </w:tcPr>
          <w:p w14:paraId="43C3971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79" w:type="dxa"/>
            <w:vAlign w:val="center"/>
          </w:tcPr>
          <w:p w14:paraId="4188756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2B0D73D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79" w:type="dxa"/>
            <w:vAlign w:val="center"/>
          </w:tcPr>
          <w:p w14:paraId="3E2112F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15E2234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1F6FB9C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79" w:type="dxa"/>
            <w:vAlign w:val="center"/>
          </w:tcPr>
          <w:p w14:paraId="1C35D09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57911D6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54" w:type="dxa"/>
            <w:vAlign w:val="center"/>
          </w:tcPr>
          <w:p w14:paraId="7521063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0EF8BFC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77E3087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5BC9AEA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633D1CD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3A8879D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54" w:type="dxa"/>
            <w:vAlign w:val="center"/>
          </w:tcPr>
          <w:p w14:paraId="20B5F74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w</w:t>
            </w:r>
          </w:p>
        </w:tc>
        <w:tc>
          <w:tcPr>
            <w:tcW w:w="454" w:type="dxa"/>
            <w:vAlign w:val="center"/>
          </w:tcPr>
          <w:p w14:paraId="7FDB588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54" w:type="dxa"/>
            <w:vAlign w:val="center"/>
          </w:tcPr>
          <w:p w14:paraId="1CDFD35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54" w:type="dxa"/>
            <w:vAlign w:val="center"/>
          </w:tcPr>
          <w:p w14:paraId="51BB6F2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1EA4B82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3039DA2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3673F60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r>
      <w:tr w:rsidR="00D64381" w:rsidRPr="003F001E" w14:paraId="3BEB81A0" w14:textId="77777777" w:rsidTr="00E260B3">
        <w:trPr>
          <w:trHeight w:val="454"/>
        </w:trPr>
        <w:tc>
          <w:tcPr>
            <w:tcW w:w="454" w:type="dxa"/>
            <w:vAlign w:val="center"/>
          </w:tcPr>
          <w:p w14:paraId="5BBBB69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79" w:type="dxa"/>
            <w:vAlign w:val="center"/>
          </w:tcPr>
          <w:p w14:paraId="4B58F52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2EC1D6C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5D5847B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1EC3E14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5BA6BB5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79" w:type="dxa"/>
            <w:vAlign w:val="center"/>
          </w:tcPr>
          <w:p w14:paraId="266E8C5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7A0AD03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79" w:type="dxa"/>
            <w:vAlign w:val="center"/>
          </w:tcPr>
          <w:p w14:paraId="0BE32D1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2546AF0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23B5F5F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16AABF3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2F7614F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60102BB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6769E45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6469EE2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4EE1C3A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461CB39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562194D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6158142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0B094B4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7E98832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r>
      <w:tr w:rsidR="00D64381" w:rsidRPr="003F001E" w14:paraId="128DF2D6" w14:textId="77777777" w:rsidTr="00E260B3">
        <w:trPr>
          <w:trHeight w:val="454"/>
        </w:trPr>
        <w:tc>
          <w:tcPr>
            <w:tcW w:w="454" w:type="dxa"/>
            <w:vAlign w:val="center"/>
          </w:tcPr>
          <w:p w14:paraId="54D89BA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14D96A2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79" w:type="dxa"/>
            <w:vAlign w:val="center"/>
          </w:tcPr>
          <w:p w14:paraId="73C960D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0F95AED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79" w:type="dxa"/>
            <w:vAlign w:val="center"/>
          </w:tcPr>
          <w:p w14:paraId="7C613C8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395CF43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79" w:type="dxa"/>
            <w:vAlign w:val="center"/>
          </w:tcPr>
          <w:p w14:paraId="3E12D4A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7374D43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63FF5CF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54" w:type="dxa"/>
            <w:vAlign w:val="center"/>
          </w:tcPr>
          <w:p w14:paraId="569E2EB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79" w:type="dxa"/>
            <w:vAlign w:val="center"/>
          </w:tcPr>
          <w:p w14:paraId="0D74260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54" w:type="dxa"/>
            <w:vAlign w:val="center"/>
          </w:tcPr>
          <w:p w14:paraId="3BE305A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j</w:t>
            </w:r>
          </w:p>
        </w:tc>
        <w:tc>
          <w:tcPr>
            <w:tcW w:w="479" w:type="dxa"/>
            <w:vAlign w:val="center"/>
          </w:tcPr>
          <w:p w14:paraId="0F5C92D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79" w:type="dxa"/>
            <w:vAlign w:val="center"/>
          </w:tcPr>
          <w:p w14:paraId="6D7AEEC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2027B8A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2EE4203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z</w:t>
            </w:r>
          </w:p>
        </w:tc>
        <w:tc>
          <w:tcPr>
            <w:tcW w:w="454" w:type="dxa"/>
            <w:vAlign w:val="center"/>
          </w:tcPr>
          <w:p w14:paraId="00B471E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54" w:type="dxa"/>
            <w:vAlign w:val="center"/>
          </w:tcPr>
          <w:p w14:paraId="2582DDA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54" w:type="dxa"/>
            <w:vAlign w:val="center"/>
          </w:tcPr>
          <w:p w14:paraId="287CFEC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5E46A10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569C300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54" w:type="dxa"/>
            <w:vAlign w:val="center"/>
          </w:tcPr>
          <w:p w14:paraId="40EB00E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x</w:t>
            </w:r>
          </w:p>
        </w:tc>
      </w:tr>
      <w:tr w:rsidR="00D64381" w:rsidRPr="003F001E" w14:paraId="3529880D" w14:textId="77777777" w:rsidTr="00E260B3">
        <w:trPr>
          <w:trHeight w:val="454"/>
        </w:trPr>
        <w:tc>
          <w:tcPr>
            <w:tcW w:w="454" w:type="dxa"/>
            <w:vAlign w:val="center"/>
          </w:tcPr>
          <w:p w14:paraId="6AA9C492"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u</w:t>
            </w:r>
          </w:p>
        </w:tc>
        <w:tc>
          <w:tcPr>
            <w:tcW w:w="479" w:type="dxa"/>
            <w:vAlign w:val="center"/>
          </w:tcPr>
          <w:p w14:paraId="0DE7042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72975AAE"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337EB17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79" w:type="dxa"/>
            <w:vAlign w:val="center"/>
          </w:tcPr>
          <w:p w14:paraId="1E6BA7A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230BA80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79" w:type="dxa"/>
            <w:vAlign w:val="center"/>
          </w:tcPr>
          <w:p w14:paraId="113AFAA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ñ</w:t>
            </w:r>
          </w:p>
        </w:tc>
        <w:tc>
          <w:tcPr>
            <w:tcW w:w="479" w:type="dxa"/>
            <w:vAlign w:val="center"/>
          </w:tcPr>
          <w:p w14:paraId="1EADA84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c</w:t>
            </w:r>
          </w:p>
        </w:tc>
        <w:tc>
          <w:tcPr>
            <w:tcW w:w="479" w:type="dxa"/>
            <w:vAlign w:val="center"/>
          </w:tcPr>
          <w:p w14:paraId="071DE26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2083096C"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y</w:t>
            </w:r>
          </w:p>
        </w:tc>
        <w:tc>
          <w:tcPr>
            <w:tcW w:w="479" w:type="dxa"/>
            <w:vAlign w:val="center"/>
          </w:tcPr>
          <w:p w14:paraId="5E0D27B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54" w:type="dxa"/>
            <w:vAlign w:val="center"/>
          </w:tcPr>
          <w:p w14:paraId="39B942C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n</w:t>
            </w:r>
          </w:p>
        </w:tc>
        <w:tc>
          <w:tcPr>
            <w:tcW w:w="479" w:type="dxa"/>
            <w:vAlign w:val="center"/>
          </w:tcPr>
          <w:p w14:paraId="134418C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3677322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15CBF44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p</w:t>
            </w:r>
          </w:p>
        </w:tc>
        <w:tc>
          <w:tcPr>
            <w:tcW w:w="454" w:type="dxa"/>
            <w:vAlign w:val="center"/>
          </w:tcPr>
          <w:p w14:paraId="4C67607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34EDC90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t</w:t>
            </w:r>
          </w:p>
        </w:tc>
        <w:tc>
          <w:tcPr>
            <w:tcW w:w="454" w:type="dxa"/>
            <w:vAlign w:val="center"/>
          </w:tcPr>
          <w:p w14:paraId="2145995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54" w:type="dxa"/>
            <w:vAlign w:val="center"/>
          </w:tcPr>
          <w:p w14:paraId="06184DE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6D70C88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v</w:t>
            </w:r>
          </w:p>
        </w:tc>
        <w:tc>
          <w:tcPr>
            <w:tcW w:w="454" w:type="dxa"/>
            <w:vAlign w:val="center"/>
          </w:tcPr>
          <w:p w14:paraId="1ACA567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5F64B2B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r>
      <w:tr w:rsidR="00D64381" w:rsidRPr="003F001E" w14:paraId="11FA211C" w14:textId="77777777" w:rsidTr="00E260B3">
        <w:trPr>
          <w:trHeight w:val="454"/>
        </w:trPr>
        <w:tc>
          <w:tcPr>
            <w:tcW w:w="454" w:type="dxa"/>
            <w:vAlign w:val="center"/>
          </w:tcPr>
          <w:p w14:paraId="1555259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79" w:type="dxa"/>
            <w:vAlign w:val="center"/>
          </w:tcPr>
          <w:p w14:paraId="7E8F63D9"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79" w:type="dxa"/>
            <w:vAlign w:val="center"/>
          </w:tcPr>
          <w:p w14:paraId="5DF667CD"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h</w:t>
            </w:r>
          </w:p>
        </w:tc>
        <w:tc>
          <w:tcPr>
            <w:tcW w:w="454" w:type="dxa"/>
            <w:vAlign w:val="center"/>
          </w:tcPr>
          <w:p w14:paraId="50F919EF"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b</w:t>
            </w:r>
          </w:p>
        </w:tc>
        <w:tc>
          <w:tcPr>
            <w:tcW w:w="479" w:type="dxa"/>
            <w:vAlign w:val="center"/>
          </w:tcPr>
          <w:p w14:paraId="7F64C65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k</w:t>
            </w:r>
          </w:p>
        </w:tc>
        <w:tc>
          <w:tcPr>
            <w:tcW w:w="454" w:type="dxa"/>
            <w:vAlign w:val="center"/>
          </w:tcPr>
          <w:p w14:paraId="581982E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65C05BB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w</w:t>
            </w:r>
          </w:p>
        </w:tc>
        <w:tc>
          <w:tcPr>
            <w:tcW w:w="479" w:type="dxa"/>
            <w:vAlign w:val="center"/>
          </w:tcPr>
          <w:p w14:paraId="1F8A8BD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e</w:t>
            </w:r>
          </w:p>
        </w:tc>
        <w:tc>
          <w:tcPr>
            <w:tcW w:w="479" w:type="dxa"/>
            <w:vAlign w:val="center"/>
          </w:tcPr>
          <w:p w14:paraId="2123783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m</w:t>
            </w:r>
          </w:p>
        </w:tc>
        <w:tc>
          <w:tcPr>
            <w:tcW w:w="454" w:type="dxa"/>
            <w:vAlign w:val="center"/>
          </w:tcPr>
          <w:p w14:paraId="68C7D04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r</w:t>
            </w:r>
          </w:p>
        </w:tc>
        <w:tc>
          <w:tcPr>
            <w:tcW w:w="479" w:type="dxa"/>
            <w:vAlign w:val="center"/>
          </w:tcPr>
          <w:p w14:paraId="548D84F6"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5432BD6A"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i</w:t>
            </w:r>
          </w:p>
        </w:tc>
        <w:tc>
          <w:tcPr>
            <w:tcW w:w="479" w:type="dxa"/>
            <w:vAlign w:val="center"/>
          </w:tcPr>
          <w:p w14:paraId="39996280"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79" w:type="dxa"/>
            <w:vAlign w:val="center"/>
          </w:tcPr>
          <w:p w14:paraId="4C649DEB"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c>
          <w:tcPr>
            <w:tcW w:w="454" w:type="dxa"/>
            <w:vAlign w:val="center"/>
          </w:tcPr>
          <w:p w14:paraId="4B0B1CE8"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0460D6A3"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g</w:t>
            </w:r>
          </w:p>
        </w:tc>
        <w:tc>
          <w:tcPr>
            <w:tcW w:w="454" w:type="dxa"/>
            <w:vAlign w:val="center"/>
          </w:tcPr>
          <w:p w14:paraId="1216E357"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o</w:t>
            </w:r>
          </w:p>
        </w:tc>
        <w:tc>
          <w:tcPr>
            <w:tcW w:w="454" w:type="dxa"/>
            <w:vAlign w:val="center"/>
          </w:tcPr>
          <w:p w14:paraId="131C35F5"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a</w:t>
            </w:r>
          </w:p>
        </w:tc>
        <w:tc>
          <w:tcPr>
            <w:tcW w:w="454" w:type="dxa"/>
            <w:vAlign w:val="center"/>
          </w:tcPr>
          <w:p w14:paraId="3C4EB81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d</w:t>
            </w:r>
          </w:p>
        </w:tc>
        <w:tc>
          <w:tcPr>
            <w:tcW w:w="454" w:type="dxa"/>
            <w:vAlign w:val="center"/>
          </w:tcPr>
          <w:p w14:paraId="32F849A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f</w:t>
            </w:r>
          </w:p>
        </w:tc>
        <w:tc>
          <w:tcPr>
            <w:tcW w:w="454" w:type="dxa"/>
            <w:vAlign w:val="center"/>
          </w:tcPr>
          <w:p w14:paraId="7A2D7D14"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s</w:t>
            </w:r>
          </w:p>
        </w:tc>
        <w:tc>
          <w:tcPr>
            <w:tcW w:w="454" w:type="dxa"/>
            <w:vAlign w:val="center"/>
          </w:tcPr>
          <w:p w14:paraId="3E244F11" w14:textId="77777777" w:rsidR="00D64381" w:rsidRPr="003F001E" w:rsidRDefault="00D64381" w:rsidP="00E260B3">
            <w:pPr>
              <w:jc w:val="center"/>
              <w:rPr>
                <w:rFonts w:ascii="Century Gothic" w:hAnsi="Century Gothic"/>
                <w:sz w:val="28"/>
                <w:szCs w:val="28"/>
              </w:rPr>
            </w:pPr>
            <w:r w:rsidRPr="003F001E">
              <w:rPr>
                <w:rFonts w:ascii="Century Gothic" w:hAnsi="Century Gothic"/>
                <w:sz w:val="28"/>
                <w:szCs w:val="28"/>
              </w:rPr>
              <w:t>l</w:t>
            </w:r>
          </w:p>
        </w:tc>
      </w:tr>
    </w:tbl>
    <w:p w14:paraId="43D4F228" w14:textId="77777777" w:rsidR="00D64381" w:rsidRDefault="00D64381" w:rsidP="00D64381"/>
    <w:p w14:paraId="5B5AD134" w14:textId="77777777" w:rsidR="00D64381" w:rsidRDefault="00D64381" w:rsidP="00D64381"/>
    <w:p w14:paraId="4618AE94" w14:textId="22610282" w:rsidR="00D64381" w:rsidRDefault="00D64381" w:rsidP="00D64381"/>
    <w:sectPr w:rsidR="00D64381" w:rsidSect="009E7C44">
      <w:headerReference w:type="even" r:id="rId24"/>
      <w:headerReference w:type="default" r:id="rId25"/>
      <w:footerReference w:type="even" r:id="rId26"/>
      <w:footerReference w:type="default" r:id="rId27"/>
      <w:headerReference w:type="first" r:id="rId28"/>
      <w:footerReference w:type="first" r:id="rId29"/>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07064" w14:textId="77777777" w:rsidR="007A04F3" w:rsidRDefault="007A04F3" w:rsidP="009E7C44">
      <w:pPr>
        <w:spacing w:after="0" w:line="240" w:lineRule="auto"/>
      </w:pPr>
      <w:r>
        <w:separator/>
      </w:r>
    </w:p>
  </w:endnote>
  <w:endnote w:type="continuationSeparator" w:id="0">
    <w:p w14:paraId="0C1DD869" w14:textId="77777777" w:rsidR="007A04F3" w:rsidRDefault="007A04F3" w:rsidP="009E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Pro">
    <w:charset w:val="00"/>
    <w:family w:val="auto"/>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73E9D" w14:textId="77777777" w:rsidR="004E0E5A" w:rsidRDefault="004E0E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DC460" w14:textId="138DB87A" w:rsidR="006D6D4C" w:rsidRDefault="006D6D4C">
    <w:pPr>
      <w:pStyle w:val="Piedepgina"/>
    </w:pPr>
    <w:r>
      <w:rPr>
        <w:noProof/>
        <w:lang w:val="en-US"/>
      </w:rPr>
      <mc:AlternateContent>
        <mc:Choice Requires="wps">
          <w:drawing>
            <wp:anchor distT="0" distB="0" distL="114300" distR="114300" simplePos="0" relativeHeight="251661312" behindDoc="0" locked="0" layoutInCell="1" allowOverlap="1" wp14:anchorId="3EEAD119" wp14:editId="627542D9">
              <wp:simplePos x="0" y="0"/>
              <wp:positionH relativeFrom="margin">
                <wp:posOffset>-704850</wp:posOffset>
              </wp:positionH>
              <wp:positionV relativeFrom="paragraph">
                <wp:posOffset>31428</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3876948" w14:textId="1428DA53" w:rsidR="006D6D4C" w:rsidRPr="00006527" w:rsidRDefault="006D6D4C" w:rsidP="006D6D4C">
                          <w:pPr>
                            <w:jc w:val="center"/>
                            <w:rPr>
                              <w:b/>
                              <w:sz w:val="36"/>
                              <w:szCs w:val="36"/>
                            </w:rPr>
                          </w:pPr>
                          <w:r>
                            <w:rPr>
                              <w:b/>
                              <w:sz w:val="36"/>
                              <w:szCs w:val="36"/>
                            </w:rPr>
                            <w:t xml:space="preserve">Lainitas Primaria </w:t>
                          </w:r>
                          <w:r w:rsidR="008D722D">
                            <w:rPr>
                              <w:b/>
                              <w:sz w:val="36"/>
                              <w:szCs w:val="36"/>
                            </w:rPr>
                            <w:t>2025-2026</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D119" id="_x0000_s1027" style="position:absolute;margin-left:-55.5pt;margin-top:2.4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j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j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" fillcolor="#e2efd9 [665]" strokecolor="#a8d08d [1945]" strokeweight="3pt">
              <v:shadow on="t" color="#205867" opacity=".5" offset="1pt"/>
              <v:textbox>
                <w:txbxContent>
                  <w:p w14:paraId="13876948" w14:textId="1428DA53" w:rsidR="006D6D4C" w:rsidRPr="00006527" w:rsidRDefault="006D6D4C" w:rsidP="006D6D4C">
                    <w:pPr>
                      <w:jc w:val="center"/>
                      <w:rPr>
                        <w:b/>
                        <w:sz w:val="36"/>
                        <w:szCs w:val="36"/>
                      </w:rPr>
                    </w:pPr>
                    <w:r>
                      <w:rPr>
                        <w:b/>
                        <w:sz w:val="36"/>
                        <w:szCs w:val="36"/>
                      </w:rPr>
                      <w:t xml:space="preserve">Lainitas Primaria </w:t>
                    </w:r>
                    <w:r w:rsidR="008D722D">
                      <w:rPr>
                        <w:b/>
                        <w:sz w:val="36"/>
                        <w:szCs w:val="36"/>
                      </w:rPr>
                      <w:t>2025-2026</w:t>
                    </w:r>
                    <w:r>
                      <w:rPr>
                        <w:b/>
                        <w:sz w:val="36"/>
                        <w:szCs w:val="36"/>
                      </w:rPr>
                      <w:t xml:space="preserve">    www.primaria.lainitas.com.mx</w:t>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2B30" w14:textId="77777777" w:rsidR="004E0E5A" w:rsidRDefault="004E0E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865A8E" w14:textId="77777777" w:rsidR="007A04F3" w:rsidRDefault="007A04F3" w:rsidP="009E7C44">
      <w:pPr>
        <w:spacing w:after="0" w:line="240" w:lineRule="auto"/>
      </w:pPr>
      <w:r>
        <w:separator/>
      </w:r>
    </w:p>
  </w:footnote>
  <w:footnote w:type="continuationSeparator" w:id="0">
    <w:p w14:paraId="2A877B94" w14:textId="77777777" w:rsidR="007A04F3" w:rsidRDefault="007A04F3" w:rsidP="009E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D3F56" w14:textId="77777777" w:rsidR="004E0E5A" w:rsidRDefault="004E0E5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BACA8" w14:textId="26D6B93C" w:rsidR="006D6D4C" w:rsidRDefault="006D6D4C">
    <w:pPr>
      <w:pStyle w:val="Encabezado"/>
    </w:pPr>
    <w:r>
      <w:rPr>
        <w:noProof/>
        <w:lang w:val="en-US"/>
      </w:rPr>
      <mc:AlternateContent>
        <mc:Choice Requires="wps">
          <w:drawing>
            <wp:anchor distT="0" distB="0" distL="114300" distR="114300" simplePos="0" relativeHeight="251659264" behindDoc="0" locked="0" layoutInCell="1" allowOverlap="1" wp14:anchorId="168D0226" wp14:editId="06FCEC3A">
              <wp:simplePos x="0" y="0"/>
              <wp:positionH relativeFrom="margin">
                <wp:posOffset>-704850</wp:posOffset>
              </wp:positionH>
              <wp:positionV relativeFrom="paragraph">
                <wp:posOffset>-242883</wp:posOffset>
              </wp:positionV>
              <wp:extent cx="7740000" cy="396240"/>
              <wp:effectExtent l="19050" t="19050" r="33020" b="6096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1C3D821B" w14:textId="25ECF17A" w:rsidR="00706540" w:rsidRPr="00006527" w:rsidRDefault="00706540" w:rsidP="00706540">
                          <w:pPr>
                            <w:jc w:val="center"/>
                            <w:rPr>
                              <w:b/>
                              <w:sz w:val="36"/>
                              <w:szCs w:val="36"/>
                            </w:rPr>
                          </w:pPr>
                          <w:r>
                            <w:rPr>
                              <w:b/>
                              <w:sz w:val="36"/>
                              <w:szCs w:val="36"/>
                            </w:rPr>
                            <w:t xml:space="preserve">Planeación Didáctica      Educación Primaria       </w:t>
                          </w:r>
                          <w:r w:rsidR="008D722D">
                            <w:rPr>
                              <w:b/>
                              <w:sz w:val="36"/>
                              <w:szCs w:val="36"/>
                            </w:rPr>
                            <w:t>2025-2026</w:t>
                          </w:r>
                        </w:p>
                        <w:p w14:paraId="3E191169" w14:textId="6C1928C2" w:rsidR="006D6D4C" w:rsidRPr="00006527" w:rsidRDefault="006D6D4C" w:rsidP="006D6D4C">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D0226" id="Rectangle 2" o:spid="_x0000_s1026" style="position:absolute;margin-left:-55.5pt;margin-top:-19.1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J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" fillcolor="#e2efd9 [665]" strokecolor="#a8d08d [1945]" strokeweight="3pt">
              <v:shadow on="t" color="#205867" opacity=".5" offset="1pt"/>
              <v:textbox>
                <w:txbxContent>
                  <w:p w14:paraId="1C3D821B" w14:textId="25ECF17A" w:rsidR="00706540" w:rsidRPr="00006527" w:rsidRDefault="00706540" w:rsidP="00706540">
                    <w:pPr>
                      <w:jc w:val="center"/>
                      <w:rPr>
                        <w:b/>
                        <w:sz w:val="36"/>
                        <w:szCs w:val="36"/>
                      </w:rPr>
                    </w:pPr>
                    <w:r>
                      <w:rPr>
                        <w:b/>
                        <w:sz w:val="36"/>
                        <w:szCs w:val="36"/>
                      </w:rPr>
                      <w:t xml:space="preserve">Planeación Didáctica      Educación Primaria       </w:t>
                    </w:r>
                    <w:r w:rsidR="008D722D">
                      <w:rPr>
                        <w:b/>
                        <w:sz w:val="36"/>
                        <w:szCs w:val="36"/>
                      </w:rPr>
                      <w:t>2025-2026</w:t>
                    </w:r>
                  </w:p>
                  <w:p w14:paraId="3E191169" w14:textId="6C1928C2" w:rsidR="006D6D4C" w:rsidRPr="00006527" w:rsidRDefault="006D6D4C" w:rsidP="006D6D4C">
                    <w:pPr>
                      <w:jc w:val="center"/>
                      <w:rPr>
                        <w:b/>
                        <w:sz w:val="36"/>
                        <w:szCs w:val="36"/>
                      </w:rP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4630" w14:textId="77777777" w:rsidR="004E0E5A" w:rsidRDefault="004E0E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9pt;height:98.25pt;visibility:visible;mso-wrap-style:square" o:bullet="t">
        <v:imagedata r:id="rId1" o:title="" cropright="2058f"/>
      </v:shape>
    </w:pict>
  </w:numPicBullet>
  <w:abstractNum w:abstractNumId="0" w15:restartNumberingAfterBreak="0">
    <w:nsid w:val="00462474"/>
    <w:multiLevelType w:val="hybridMultilevel"/>
    <w:tmpl w:val="7F9CF09E"/>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27328AE"/>
    <w:multiLevelType w:val="hybridMultilevel"/>
    <w:tmpl w:val="1376D55E"/>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02E81FC6"/>
    <w:multiLevelType w:val="hybridMultilevel"/>
    <w:tmpl w:val="F528C126"/>
    <w:lvl w:ilvl="0" w:tplc="16BC74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803072"/>
    <w:multiLevelType w:val="hybridMultilevel"/>
    <w:tmpl w:val="A7D06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92A3A"/>
    <w:multiLevelType w:val="hybridMultilevel"/>
    <w:tmpl w:val="45C27AD0"/>
    <w:lvl w:ilvl="0" w:tplc="F0CC7470">
      <w:start w:val="1"/>
      <w:numFmt w:val="bullet"/>
      <w:lvlText w:val="-"/>
      <w:lvlJc w:val="left"/>
      <w:pPr>
        <w:ind w:left="720" w:hanging="360"/>
      </w:pPr>
      <w:rPr>
        <w:rFonts w:ascii="Tahoma" w:hAnsi="Tahom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8103DC"/>
    <w:multiLevelType w:val="hybridMultilevel"/>
    <w:tmpl w:val="E3B63A24"/>
    <w:lvl w:ilvl="0" w:tplc="581CA55A">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B021D"/>
    <w:multiLevelType w:val="hybridMultilevel"/>
    <w:tmpl w:val="005AF786"/>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 w15:restartNumberingAfterBreak="0">
    <w:nsid w:val="191F699C"/>
    <w:multiLevelType w:val="hybridMultilevel"/>
    <w:tmpl w:val="B6A0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1B621D"/>
    <w:multiLevelType w:val="hybridMultilevel"/>
    <w:tmpl w:val="8DE648C8"/>
    <w:lvl w:ilvl="0" w:tplc="6F2415AA">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8BD18B7"/>
    <w:multiLevelType w:val="hybridMultilevel"/>
    <w:tmpl w:val="D070DC84"/>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230A1E"/>
    <w:multiLevelType w:val="hybridMultilevel"/>
    <w:tmpl w:val="814019AE"/>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2578F6"/>
    <w:multiLevelType w:val="hybridMultilevel"/>
    <w:tmpl w:val="DF14A3F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A823B30"/>
    <w:multiLevelType w:val="hybridMultilevel"/>
    <w:tmpl w:val="1042F0E8"/>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43D45317"/>
    <w:multiLevelType w:val="hybridMultilevel"/>
    <w:tmpl w:val="E16A3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495CD2"/>
    <w:multiLevelType w:val="hybridMultilevel"/>
    <w:tmpl w:val="78B64CF8"/>
    <w:lvl w:ilvl="0" w:tplc="1EF2A962">
      <w:start w:val="1"/>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453303"/>
    <w:multiLevelType w:val="hybridMultilevel"/>
    <w:tmpl w:val="939AE786"/>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49256E"/>
    <w:multiLevelType w:val="hybridMultilevel"/>
    <w:tmpl w:val="1438F64E"/>
    <w:lvl w:ilvl="0" w:tplc="FBB4CEB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BEA5A15"/>
    <w:multiLevelType w:val="hybridMultilevel"/>
    <w:tmpl w:val="41606904"/>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C04497D"/>
    <w:multiLevelType w:val="hybridMultilevel"/>
    <w:tmpl w:val="F3DCCB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6C6396"/>
    <w:multiLevelType w:val="hybridMultilevel"/>
    <w:tmpl w:val="3E408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434027"/>
    <w:multiLevelType w:val="hybridMultilevel"/>
    <w:tmpl w:val="996099FC"/>
    <w:lvl w:ilvl="0" w:tplc="F0CC7470">
      <w:start w:val="1"/>
      <w:numFmt w:val="bullet"/>
      <w:lvlText w:val="-"/>
      <w:lvlJc w:val="left"/>
      <w:pPr>
        <w:ind w:left="1068" w:hanging="360"/>
      </w:pPr>
      <w:rPr>
        <w:rFonts w:ascii="Tahoma" w:hAnsi="Tahoma"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1" w15:restartNumberingAfterBreak="0">
    <w:nsid w:val="713E213F"/>
    <w:multiLevelType w:val="hybridMultilevel"/>
    <w:tmpl w:val="3E76B166"/>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391C67"/>
    <w:multiLevelType w:val="hybridMultilevel"/>
    <w:tmpl w:val="91F8421E"/>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DA536B"/>
    <w:multiLevelType w:val="hybridMultilevel"/>
    <w:tmpl w:val="D4B6D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8036C97"/>
    <w:multiLevelType w:val="hybridMultilevel"/>
    <w:tmpl w:val="B3EE681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C297E44"/>
    <w:multiLevelType w:val="hybridMultilevel"/>
    <w:tmpl w:val="6560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F997403"/>
    <w:multiLevelType w:val="hybridMultilevel"/>
    <w:tmpl w:val="A8A404B0"/>
    <w:lvl w:ilvl="0" w:tplc="46102F70">
      <w:start w:val="1"/>
      <w:numFmt w:val="lowerLetter"/>
      <w:lvlText w:val="%1)"/>
      <w:lvlJc w:val="left"/>
      <w:pPr>
        <w:ind w:left="1068" w:hanging="360"/>
      </w:pPr>
      <w:rPr>
        <w:rFonts w:ascii="Tahoma" w:eastAsiaTheme="minorHAnsi" w:hAnsi="Tahoma" w:cs="Tahoma"/>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16cid:durableId="2131513882">
    <w:abstractNumId w:val="25"/>
  </w:num>
  <w:num w:numId="2" w16cid:durableId="1365397990">
    <w:abstractNumId w:val="5"/>
  </w:num>
  <w:num w:numId="3" w16cid:durableId="1560826126">
    <w:abstractNumId w:val="12"/>
  </w:num>
  <w:num w:numId="4" w16cid:durableId="1396468638">
    <w:abstractNumId w:val="19"/>
  </w:num>
  <w:num w:numId="5" w16cid:durableId="285282774">
    <w:abstractNumId w:val="3"/>
  </w:num>
  <w:num w:numId="6" w16cid:durableId="602539304">
    <w:abstractNumId w:val="4"/>
  </w:num>
  <w:num w:numId="7" w16cid:durableId="1376613860">
    <w:abstractNumId w:val="26"/>
  </w:num>
  <w:num w:numId="8" w16cid:durableId="42020462">
    <w:abstractNumId w:val="23"/>
  </w:num>
  <w:num w:numId="9" w16cid:durableId="5715872">
    <w:abstractNumId w:val="13"/>
  </w:num>
  <w:num w:numId="10" w16cid:durableId="1920558931">
    <w:abstractNumId w:val="7"/>
  </w:num>
  <w:num w:numId="11" w16cid:durableId="1810778198">
    <w:abstractNumId w:val="20"/>
  </w:num>
  <w:num w:numId="12" w16cid:durableId="886642938">
    <w:abstractNumId w:val="21"/>
  </w:num>
  <w:num w:numId="13" w16cid:durableId="471681412">
    <w:abstractNumId w:val="0"/>
  </w:num>
  <w:num w:numId="14" w16cid:durableId="210771698">
    <w:abstractNumId w:val="22"/>
  </w:num>
  <w:num w:numId="15" w16cid:durableId="757334179">
    <w:abstractNumId w:val="10"/>
  </w:num>
  <w:num w:numId="16" w16cid:durableId="1644968006">
    <w:abstractNumId w:val="1"/>
  </w:num>
  <w:num w:numId="17" w16cid:durableId="1256018415">
    <w:abstractNumId w:val="16"/>
  </w:num>
  <w:num w:numId="18" w16cid:durableId="1873416829">
    <w:abstractNumId w:val="2"/>
  </w:num>
  <w:num w:numId="19" w16cid:durableId="1886988105">
    <w:abstractNumId w:val="17"/>
  </w:num>
  <w:num w:numId="20" w16cid:durableId="1074161275">
    <w:abstractNumId w:val="11"/>
  </w:num>
  <w:num w:numId="21" w16cid:durableId="1182206385">
    <w:abstractNumId w:val="18"/>
  </w:num>
  <w:num w:numId="22" w16cid:durableId="913126677">
    <w:abstractNumId w:val="9"/>
  </w:num>
  <w:num w:numId="23" w16cid:durableId="1138837678">
    <w:abstractNumId w:val="6"/>
  </w:num>
  <w:num w:numId="24" w16cid:durableId="1128548599">
    <w:abstractNumId w:val="24"/>
  </w:num>
  <w:num w:numId="25" w16cid:durableId="1302273683">
    <w:abstractNumId w:val="8"/>
  </w:num>
  <w:num w:numId="26" w16cid:durableId="436415692">
    <w:abstractNumId w:val="15"/>
  </w:num>
  <w:num w:numId="27" w16cid:durableId="16435338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031A2"/>
    <w:rsid w:val="00013CB2"/>
    <w:rsid w:val="0001764F"/>
    <w:rsid w:val="00036F37"/>
    <w:rsid w:val="00041AD3"/>
    <w:rsid w:val="00043A60"/>
    <w:rsid w:val="00083DBB"/>
    <w:rsid w:val="00094C09"/>
    <w:rsid w:val="000D02FD"/>
    <w:rsid w:val="000E0ED6"/>
    <w:rsid w:val="000F6E83"/>
    <w:rsid w:val="001025D6"/>
    <w:rsid w:val="001157D2"/>
    <w:rsid w:val="0011708C"/>
    <w:rsid w:val="00125392"/>
    <w:rsid w:val="00137276"/>
    <w:rsid w:val="00167FF7"/>
    <w:rsid w:val="001709F3"/>
    <w:rsid w:val="00173FF3"/>
    <w:rsid w:val="001877CE"/>
    <w:rsid w:val="001A4FDA"/>
    <w:rsid w:val="001C6D78"/>
    <w:rsid w:val="001D5BC7"/>
    <w:rsid w:val="001E548B"/>
    <w:rsid w:val="001E5FCE"/>
    <w:rsid w:val="00215516"/>
    <w:rsid w:val="00221310"/>
    <w:rsid w:val="00222805"/>
    <w:rsid w:val="0026712E"/>
    <w:rsid w:val="00272B39"/>
    <w:rsid w:val="002B0A50"/>
    <w:rsid w:val="002B3F4B"/>
    <w:rsid w:val="002B6187"/>
    <w:rsid w:val="002B7A93"/>
    <w:rsid w:val="002F704D"/>
    <w:rsid w:val="003049C2"/>
    <w:rsid w:val="00320DB7"/>
    <w:rsid w:val="0034406B"/>
    <w:rsid w:val="00352CC6"/>
    <w:rsid w:val="00352FF4"/>
    <w:rsid w:val="003A7692"/>
    <w:rsid w:val="003B6C14"/>
    <w:rsid w:val="003C3203"/>
    <w:rsid w:val="003C6AA9"/>
    <w:rsid w:val="003D104A"/>
    <w:rsid w:val="003E2427"/>
    <w:rsid w:val="003E6CCD"/>
    <w:rsid w:val="003F001E"/>
    <w:rsid w:val="004133A4"/>
    <w:rsid w:val="0043162F"/>
    <w:rsid w:val="00476138"/>
    <w:rsid w:val="00477259"/>
    <w:rsid w:val="004827F0"/>
    <w:rsid w:val="004865B0"/>
    <w:rsid w:val="004936DD"/>
    <w:rsid w:val="004A3524"/>
    <w:rsid w:val="004B001E"/>
    <w:rsid w:val="004B1BE8"/>
    <w:rsid w:val="004B3A4F"/>
    <w:rsid w:val="004B5D07"/>
    <w:rsid w:val="004C0B27"/>
    <w:rsid w:val="004C6680"/>
    <w:rsid w:val="004E0E5A"/>
    <w:rsid w:val="004F40D3"/>
    <w:rsid w:val="004F5EF8"/>
    <w:rsid w:val="005026D5"/>
    <w:rsid w:val="00503C2C"/>
    <w:rsid w:val="00505529"/>
    <w:rsid w:val="00532F86"/>
    <w:rsid w:val="00535D99"/>
    <w:rsid w:val="0054264D"/>
    <w:rsid w:val="0054633C"/>
    <w:rsid w:val="00553942"/>
    <w:rsid w:val="0059619B"/>
    <w:rsid w:val="00597895"/>
    <w:rsid w:val="005A6C3C"/>
    <w:rsid w:val="005C1D5B"/>
    <w:rsid w:val="005C5E50"/>
    <w:rsid w:val="005C71C6"/>
    <w:rsid w:val="005D11CD"/>
    <w:rsid w:val="005E167A"/>
    <w:rsid w:val="005E4151"/>
    <w:rsid w:val="005F0123"/>
    <w:rsid w:val="005F7D00"/>
    <w:rsid w:val="00624CE2"/>
    <w:rsid w:val="00630751"/>
    <w:rsid w:val="00630CAF"/>
    <w:rsid w:val="0064626D"/>
    <w:rsid w:val="0065018F"/>
    <w:rsid w:val="00651AF2"/>
    <w:rsid w:val="00661D32"/>
    <w:rsid w:val="006A4204"/>
    <w:rsid w:val="006A65E5"/>
    <w:rsid w:val="006D6D4C"/>
    <w:rsid w:val="006E392A"/>
    <w:rsid w:val="006F5951"/>
    <w:rsid w:val="007011CF"/>
    <w:rsid w:val="007041F8"/>
    <w:rsid w:val="00706540"/>
    <w:rsid w:val="00716799"/>
    <w:rsid w:val="007374EF"/>
    <w:rsid w:val="00740572"/>
    <w:rsid w:val="00743A2F"/>
    <w:rsid w:val="0074687B"/>
    <w:rsid w:val="00760F68"/>
    <w:rsid w:val="00780BA9"/>
    <w:rsid w:val="007925A3"/>
    <w:rsid w:val="007A04F3"/>
    <w:rsid w:val="007C1579"/>
    <w:rsid w:val="007C4E62"/>
    <w:rsid w:val="007D0841"/>
    <w:rsid w:val="00817D0C"/>
    <w:rsid w:val="00821417"/>
    <w:rsid w:val="00836255"/>
    <w:rsid w:val="00840912"/>
    <w:rsid w:val="00846392"/>
    <w:rsid w:val="00853514"/>
    <w:rsid w:val="008633B8"/>
    <w:rsid w:val="00871220"/>
    <w:rsid w:val="008770E3"/>
    <w:rsid w:val="008927C3"/>
    <w:rsid w:val="008A4E1E"/>
    <w:rsid w:val="008D5DF7"/>
    <w:rsid w:val="008D722D"/>
    <w:rsid w:val="008E6B95"/>
    <w:rsid w:val="008F24D5"/>
    <w:rsid w:val="009078F3"/>
    <w:rsid w:val="009137D3"/>
    <w:rsid w:val="009209D5"/>
    <w:rsid w:val="009343A2"/>
    <w:rsid w:val="0093726C"/>
    <w:rsid w:val="00970DBD"/>
    <w:rsid w:val="00971C27"/>
    <w:rsid w:val="00973DFC"/>
    <w:rsid w:val="009B208D"/>
    <w:rsid w:val="009B63F0"/>
    <w:rsid w:val="009D194E"/>
    <w:rsid w:val="009E7C44"/>
    <w:rsid w:val="00A02CA7"/>
    <w:rsid w:val="00A06D7F"/>
    <w:rsid w:val="00A122ED"/>
    <w:rsid w:val="00A17565"/>
    <w:rsid w:val="00A20B4C"/>
    <w:rsid w:val="00A23E7D"/>
    <w:rsid w:val="00A30FF8"/>
    <w:rsid w:val="00A34055"/>
    <w:rsid w:val="00A44918"/>
    <w:rsid w:val="00A50B27"/>
    <w:rsid w:val="00A7745C"/>
    <w:rsid w:val="00A9052A"/>
    <w:rsid w:val="00AB444B"/>
    <w:rsid w:val="00AD49D3"/>
    <w:rsid w:val="00AF1D44"/>
    <w:rsid w:val="00B1047F"/>
    <w:rsid w:val="00B12F38"/>
    <w:rsid w:val="00B22AFF"/>
    <w:rsid w:val="00B41684"/>
    <w:rsid w:val="00B548D1"/>
    <w:rsid w:val="00B55864"/>
    <w:rsid w:val="00B7129B"/>
    <w:rsid w:val="00B83F77"/>
    <w:rsid w:val="00B85187"/>
    <w:rsid w:val="00B869E8"/>
    <w:rsid w:val="00BC758C"/>
    <w:rsid w:val="00C15B44"/>
    <w:rsid w:val="00C170A6"/>
    <w:rsid w:val="00C37E21"/>
    <w:rsid w:val="00C74397"/>
    <w:rsid w:val="00C74B2C"/>
    <w:rsid w:val="00C75438"/>
    <w:rsid w:val="00CA1EDF"/>
    <w:rsid w:val="00CA5991"/>
    <w:rsid w:val="00CA7828"/>
    <w:rsid w:val="00CF123D"/>
    <w:rsid w:val="00CF1A9A"/>
    <w:rsid w:val="00D06DDB"/>
    <w:rsid w:val="00D07F6B"/>
    <w:rsid w:val="00D11585"/>
    <w:rsid w:val="00D11FEB"/>
    <w:rsid w:val="00D14CB8"/>
    <w:rsid w:val="00D3280C"/>
    <w:rsid w:val="00D32E1D"/>
    <w:rsid w:val="00D467E5"/>
    <w:rsid w:val="00D6232D"/>
    <w:rsid w:val="00D64381"/>
    <w:rsid w:val="00D73E1B"/>
    <w:rsid w:val="00D97246"/>
    <w:rsid w:val="00DA3974"/>
    <w:rsid w:val="00DB6E1B"/>
    <w:rsid w:val="00DD560E"/>
    <w:rsid w:val="00DD5C33"/>
    <w:rsid w:val="00DE625F"/>
    <w:rsid w:val="00DF130B"/>
    <w:rsid w:val="00E00966"/>
    <w:rsid w:val="00E073E6"/>
    <w:rsid w:val="00E2193C"/>
    <w:rsid w:val="00E27868"/>
    <w:rsid w:val="00E32D33"/>
    <w:rsid w:val="00E352E5"/>
    <w:rsid w:val="00E40E2F"/>
    <w:rsid w:val="00E56289"/>
    <w:rsid w:val="00E77188"/>
    <w:rsid w:val="00E77E48"/>
    <w:rsid w:val="00EB350E"/>
    <w:rsid w:val="00EB5585"/>
    <w:rsid w:val="00EC659C"/>
    <w:rsid w:val="00EF3228"/>
    <w:rsid w:val="00F17C58"/>
    <w:rsid w:val="00F22EFF"/>
    <w:rsid w:val="00F26542"/>
    <w:rsid w:val="00F35969"/>
    <w:rsid w:val="00F367BA"/>
    <w:rsid w:val="00F63338"/>
    <w:rsid w:val="00F90C35"/>
    <w:rsid w:val="00FB3D1F"/>
    <w:rsid w:val="00FB48FC"/>
    <w:rsid w:val="00FD1556"/>
    <w:rsid w:val="00FE2B39"/>
    <w:rsid w:val="00FF2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chartTrackingRefBased/>
  <w15:docId w15:val="{72D4C86B-4875-4C70-8CEE-51A5E07F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Prrafodelista">
    <w:name w:val="List Paragraph"/>
    <w:basedOn w:val="Normal"/>
    <w:uiPriority w:val="34"/>
    <w:qFormat/>
    <w:rsid w:val="009D194E"/>
    <w:pPr>
      <w:ind w:left="720"/>
      <w:contextualSpacing/>
    </w:pPr>
  </w:style>
  <w:style w:type="paragraph" w:styleId="Encabezado">
    <w:name w:val="header"/>
    <w:basedOn w:val="Normal"/>
    <w:link w:val="EncabezadoCar"/>
    <w:uiPriority w:val="99"/>
    <w:unhideWhenUsed/>
    <w:rsid w:val="009E7C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7C44"/>
  </w:style>
  <w:style w:type="paragraph" w:styleId="Piedepgina">
    <w:name w:val="footer"/>
    <w:basedOn w:val="Normal"/>
    <w:link w:val="PiedepginaCar"/>
    <w:uiPriority w:val="99"/>
    <w:unhideWhenUsed/>
    <w:rsid w:val="009E7C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7C44"/>
  </w:style>
  <w:style w:type="paragraph" w:styleId="Sinespaciado">
    <w:name w:val="No Spacing"/>
    <w:uiPriority w:val="1"/>
    <w:qFormat/>
    <w:rsid w:val="00EC659C"/>
    <w:pPr>
      <w:spacing w:after="0" w:line="240" w:lineRule="auto"/>
    </w:pPr>
    <w:rPr>
      <w:kern w:val="0"/>
      <w14:ligatures w14:val="none"/>
    </w:rPr>
  </w:style>
  <w:style w:type="character" w:styleId="Hipervnculo">
    <w:name w:val="Hyperlink"/>
    <w:basedOn w:val="Fuentedeprrafopredeter"/>
    <w:uiPriority w:val="99"/>
    <w:unhideWhenUsed/>
    <w:rsid w:val="001E5FCE"/>
    <w:rPr>
      <w:color w:val="0563C1" w:themeColor="hyperlink"/>
      <w:u w:val="single"/>
    </w:rPr>
  </w:style>
  <w:style w:type="character" w:styleId="Mencinsinresolver">
    <w:name w:val="Unresolved Mention"/>
    <w:basedOn w:val="Fuentedeprrafopredeter"/>
    <w:uiPriority w:val="99"/>
    <w:semiHidden/>
    <w:unhideWhenUsed/>
    <w:rsid w:val="001E5FCE"/>
    <w:rPr>
      <w:color w:val="605E5C"/>
      <w:shd w:val="clear" w:color="auto" w:fill="E1DFDD"/>
    </w:rPr>
  </w:style>
  <w:style w:type="character" w:styleId="Hipervnculovisitado">
    <w:name w:val="FollowedHyperlink"/>
    <w:basedOn w:val="Fuentedeprrafopredeter"/>
    <w:uiPriority w:val="99"/>
    <w:semiHidden/>
    <w:unhideWhenUsed/>
    <w:rsid w:val="00E32D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lainitas.com.mx/primaria/ML2.html" TargetMode="External"/><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3B7B-F71C-4BA5-BC11-E4935874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10</Pages>
  <Words>2186</Words>
  <Characters>12024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105</cp:revision>
  <cp:lastPrinted>2024-07-24T06:22:00Z</cp:lastPrinted>
  <dcterms:created xsi:type="dcterms:W3CDTF">2023-07-25T06:28:00Z</dcterms:created>
  <dcterms:modified xsi:type="dcterms:W3CDTF">2025-08-18T20:55:00Z</dcterms:modified>
</cp:coreProperties>
</file>